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770F" w14:textId="69E64783" w:rsidR="00BF2AA7" w:rsidRDefault="00BF2AA7" w:rsidP="00407F2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2526839" wp14:editId="0127CEEC">
            <wp:extent cx="4648200" cy="924487"/>
            <wp:effectExtent l="0" t="0" r="0" b="9525"/>
            <wp:docPr id="182630682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30682" name="Picture 1" descr="A black text on a whit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757" cy="93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36B27" w14:textId="5DC8C18F" w:rsidR="00407F29" w:rsidRPr="00BF2AA7" w:rsidRDefault="00BF2AA7" w:rsidP="00407F29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br/>
      </w:r>
      <w:r w:rsidRPr="00BF2AA7">
        <w:rPr>
          <w:b/>
          <w:bCs/>
          <w:sz w:val="32"/>
          <w:szCs w:val="32"/>
        </w:rPr>
        <w:t xml:space="preserve">Colin </w:t>
      </w:r>
      <w:r w:rsidR="00407F29" w:rsidRPr="00BF2AA7">
        <w:rPr>
          <w:b/>
          <w:bCs/>
          <w:sz w:val="32"/>
          <w:szCs w:val="32"/>
        </w:rPr>
        <w:t xml:space="preserve">Scobie and </w:t>
      </w:r>
      <w:r w:rsidRPr="00BF2AA7">
        <w:rPr>
          <w:b/>
          <w:bCs/>
          <w:sz w:val="32"/>
          <w:szCs w:val="32"/>
        </w:rPr>
        <w:t xml:space="preserve">Jâms </w:t>
      </w:r>
      <w:r w:rsidR="00407F29" w:rsidRPr="00BF2AA7">
        <w:rPr>
          <w:b/>
          <w:bCs/>
          <w:sz w:val="32"/>
          <w:szCs w:val="32"/>
        </w:rPr>
        <w:t>Coleman</w:t>
      </w:r>
    </w:p>
    <w:p w14:paraId="53B285B1" w14:textId="09ECF90D" w:rsidR="00407F29" w:rsidRPr="00F3501C" w:rsidRDefault="00407F29" w:rsidP="00407F29">
      <w:pPr>
        <w:jc w:val="center"/>
        <w:rPr>
          <w:sz w:val="32"/>
          <w:szCs w:val="32"/>
        </w:rPr>
      </w:pPr>
      <w:r w:rsidRPr="00F3501C">
        <w:rPr>
          <w:sz w:val="32"/>
          <w:szCs w:val="32"/>
        </w:rPr>
        <w:t>11-12 July 2025</w:t>
      </w:r>
    </w:p>
    <w:p w14:paraId="02BFBEEE" w14:textId="631B1F3E" w:rsidR="00407F29" w:rsidRPr="00BF2AA7" w:rsidRDefault="00407F29" w:rsidP="00407F29">
      <w:pPr>
        <w:jc w:val="center"/>
        <w:rPr>
          <w:sz w:val="28"/>
          <w:szCs w:val="28"/>
        </w:rPr>
      </w:pPr>
      <w:r w:rsidRPr="00BF2AA7">
        <w:rPr>
          <w:sz w:val="28"/>
          <w:szCs w:val="28"/>
        </w:rPr>
        <w:t>Bridport Arts Centre, Ilminster Arts Centre, The Dance House Crewkerne</w:t>
      </w:r>
    </w:p>
    <w:p w14:paraId="228A7E38" w14:textId="3618E503" w:rsidR="00407F29" w:rsidRPr="00F3501C" w:rsidRDefault="00407F29" w:rsidP="00407F29">
      <w:pPr>
        <w:jc w:val="center"/>
        <w:rPr>
          <w:sz w:val="32"/>
          <w:szCs w:val="32"/>
        </w:rPr>
      </w:pPr>
    </w:p>
    <w:p w14:paraId="110C6BF5" w14:textId="4A0210C9" w:rsidR="00000000" w:rsidRPr="00BF2AA7" w:rsidRDefault="00407F29" w:rsidP="004A5747">
      <w:pPr>
        <w:rPr>
          <w:sz w:val="28"/>
          <w:szCs w:val="28"/>
        </w:rPr>
      </w:pPr>
      <w:r w:rsidRPr="00BF2AA7">
        <w:rPr>
          <w:sz w:val="28"/>
          <w:szCs w:val="28"/>
        </w:rPr>
        <w:t xml:space="preserve">It is </w:t>
      </w:r>
      <w:r w:rsidR="00646F22" w:rsidRPr="00BF2AA7">
        <w:rPr>
          <w:sz w:val="28"/>
          <w:szCs w:val="28"/>
        </w:rPr>
        <w:t xml:space="preserve">very usual to write about professional chamber musicians playing together with conviction, purpose, shared understanding of the music they perform, displaying technical skills of a high order, and good engagement with their audience. It is the norm to experience these attributes with visiting musicians to Concerts in the West. </w:t>
      </w:r>
      <w:r w:rsidR="004A5747" w:rsidRPr="00BF2AA7">
        <w:rPr>
          <w:sz w:val="28"/>
          <w:szCs w:val="28"/>
        </w:rPr>
        <w:t xml:space="preserve">However, there </w:t>
      </w:r>
      <w:r w:rsidR="00A80E9D" w:rsidRPr="00BF2AA7">
        <w:rPr>
          <w:sz w:val="28"/>
          <w:szCs w:val="28"/>
        </w:rPr>
        <w:t xml:space="preserve">are </w:t>
      </w:r>
      <w:r w:rsidR="00FD2F90" w:rsidRPr="00BF2AA7">
        <w:rPr>
          <w:sz w:val="28"/>
          <w:szCs w:val="28"/>
        </w:rPr>
        <w:t xml:space="preserve">those </w:t>
      </w:r>
      <w:r w:rsidR="004A5747" w:rsidRPr="00BF2AA7">
        <w:rPr>
          <w:sz w:val="28"/>
          <w:szCs w:val="28"/>
        </w:rPr>
        <w:t>occasions when</w:t>
      </w:r>
      <w:r w:rsidR="00646F22" w:rsidRPr="00BF2AA7">
        <w:rPr>
          <w:sz w:val="28"/>
          <w:szCs w:val="28"/>
        </w:rPr>
        <w:t xml:space="preserve"> performers </w:t>
      </w:r>
      <w:r w:rsidR="004A5747" w:rsidRPr="00BF2AA7">
        <w:rPr>
          <w:sz w:val="28"/>
          <w:szCs w:val="28"/>
        </w:rPr>
        <w:t>t</w:t>
      </w:r>
      <w:r w:rsidR="00646F22" w:rsidRPr="00BF2AA7">
        <w:rPr>
          <w:sz w:val="28"/>
          <w:szCs w:val="28"/>
        </w:rPr>
        <w:t>ake the listener beyond th</w:t>
      </w:r>
      <w:r w:rsidR="00A80E9D" w:rsidRPr="00BF2AA7">
        <w:rPr>
          <w:sz w:val="28"/>
          <w:szCs w:val="28"/>
        </w:rPr>
        <w:t>e</w:t>
      </w:r>
      <w:r w:rsidR="00646F22" w:rsidRPr="00BF2AA7">
        <w:rPr>
          <w:sz w:val="28"/>
          <w:szCs w:val="28"/>
        </w:rPr>
        <w:t xml:space="preserve"> </w:t>
      </w:r>
      <w:r w:rsidR="004A5747" w:rsidRPr="00BF2AA7">
        <w:rPr>
          <w:sz w:val="28"/>
          <w:szCs w:val="28"/>
        </w:rPr>
        <w:t>normal expectations</w:t>
      </w:r>
      <w:r w:rsidR="00646F22" w:rsidRPr="00BF2AA7">
        <w:rPr>
          <w:sz w:val="28"/>
          <w:szCs w:val="28"/>
        </w:rPr>
        <w:t xml:space="preserve"> </w:t>
      </w:r>
      <w:r w:rsidR="00A80E9D" w:rsidRPr="00BF2AA7">
        <w:rPr>
          <w:sz w:val="28"/>
          <w:szCs w:val="28"/>
        </w:rPr>
        <w:t xml:space="preserve">and </w:t>
      </w:r>
      <w:r w:rsidR="00646F22" w:rsidRPr="00BF2AA7">
        <w:rPr>
          <w:sz w:val="28"/>
          <w:szCs w:val="28"/>
        </w:rPr>
        <w:t>provide a</w:t>
      </w:r>
      <w:r w:rsidR="00A80E9D" w:rsidRPr="00BF2AA7">
        <w:rPr>
          <w:sz w:val="28"/>
          <w:szCs w:val="28"/>
        </w:rPr>
        <w:t xml:space="preserve"> further </w:t>
      </w:r>
      <w:r w:rsidR="004A5747" w:rsidRPr="00BF2AA7">
        <w:rPr>
          <w:sz w:val="28"/>
          <w:szCs w:val="28"/>
        </w:rPr>
        <w:t>dimension</w:t>
      </w:r>
      <w:r w:rsidR="00A80E9D" w:rsidRPr="00BF2AA7">
        <w:rPr>
          <w:sz w:val="28"/>
          <w:szCs w:val="28"/>
        </w:rPr>
        <w:t xml:space="preserve">al </w:t>
      </w:r>
      <w:r w:rsidR="00FD2F90" w:rsidRPr="00BF2AA7">
        <w:rPr>
          <w:sz w:val="28"/>
          <w:szCs w:val="28"/>
        </w:rPr>
        <w:t>layer</w:t>
      </w:r>
      <w:r w:rsidR="00A80E9D" w:rsidRPr="00BF2AA7">
        <w:rPr>
          <w:sz w:val="28"/>
          <w:szCs w:val="28"/>
        </w:rPr>
        <w:t xml:space="preserve"> </w:t>
      </w:r>
      <w:r w:rsidR="00981A72" w:rsidRPr="00BF2AA7">
        <w:rPr>
          <w:sz w:val="28"/>
          <w:szCs w:val="28"/>
        </w:rPr>
        <w:t xml:space="preserve">that leaves one feeling </w:t>
      </w:r>
      <w:r w:rsidR="00A80E9D" w:rsidRPr="00BF2AA7">
        <w:rPr>
          <w:sz w:val="28"/>
          <w:szCs w:val="28"/>
        </w:rPr>
        <w:t xml:space="preserve">not only </w:t>
      </w:r>
      <w:r w:rsidR="00981A72" w:rsidRPr="00BF2AA7">
        <w:rPr>
          <w:sz w:val="28"/>
          <w:szCs w:val="28"/>
        </w:rPr>
        <w:t xml:space="preserve">comfortable </w:t>
      </w:r>
      <w:r w:rsidR="00A80E9D" w:rsidRPr="00BF2AA7">
        <w:rPr>
          <w:sz w:val="28"/>
          <w:szCs w:val="28"/>
        </w:rPr>
        <w:t xml:space="preserve">with </w:t>
      </w:r>
      <w:r w:rsidR="00981A72" w:rsidRPr="00BF2AA7">
        <w:rPr>
          <w:sz w:val="28"/>
          <w:szCs w:val="28"/>
        </w:rPr>
        <w:t>the integrity of what they did</w:t>
      </w:r>
      <w:r w:rsidR="004A5747" w:rsidRPr="00BF2AA7">
        <w:rPr>
          <w:sz w:val="28"/>
          <w:szCs w:val="28"/>
        </w:rPr>
        <w:t>,</w:t>
      </w:r>
      <w:r w:rsidR="00981A72" w:rsidRPr="00BF2AA7">
        <w:rPr>
          <w:sz w:val="28"/>
          <w:szCs w:val="28"/>
        </w:rPr>
        <w:t xml:space="preserve"> but with the added feature of </w:t>
      </w:r>
      <w:r w:rsidR="00A80E9D" w:rsidRPr="00BF2AA7">
        <w:rPr>
          <w:sz w:val="28"/>
          <w:szCs w:val="28"/>
        </w:rPr>
        <w:t>the manner in which they performed</w:t>
      </w:r>
      <w:r w:rsidR="00981A72" w:rsidRPr="00BF2AA7">
        <w:rPr>
          <w:sz w:val="28"/>
          <w:szCs w:val="28"/>
        </w:rPr>
        <w:t>, not projecting the ‘self’</w:t>
      </w:r>
      <w:r w:rsidR="004A5747" w:rsidRPr="00BF2AA7">
        <w:rPr>
          <w:sz w:val="28"/>
          <w:szCs w:val="28"/>
        </w:rPr>
        <w:t xml:space="preserve">, </w:t>
      </w:r>
      <w:r w:rsidR="00981A72" w:rsidRPr="00BF2AA7">
        <w:rPr>
          <w:sz w:val="28"/>
          <w:szCs w:val="28"/>
        </w:rPr>
        <w:t xml:space="preserve">but undertaking </w:t>
      </w:r>
      <w:r w:rsidR="00A80E9D" w:rsidRPr="00BF2AA7">
        <w:rPr>
          <w:sz w:val="28"/>
          <w:szCs w:val="28"/>
        </w:rPr>
        <w:t xml:space="preserve">the entire journey </w:t>
      </w:r>
      <w:r w:rsidR="00981A72" w:rsidRPr="00BF2AA7">
        <w:rPr>
          <w:sz w:val="28"/>
          <w:szCs w:val="28"/>
        </w:rPr>
        <w:t xml:space="preserve">on behalf of the creators of the music </w:t>
      </w:r>
      <w:r w:rsidR="00A80E9D" w:rsidRPr="00BF2AA7">
        <w:rPr>
          <w:sz w:val="28"/>
          <w:szCs w:val="28"/>
        </w:rPr>
        <w:t xml:space="preserve">with a sense of </w:t>
      </w:r>
      <w:r w:rsidR="004A5747" w:rsidRPr="00BF2AA7">
        <w:rPr>
          <w:sz w:val="28"/>
          <w:szCs w:val="28"/>
        </w:rPr>
        <w:t>humility</w:t>
      </w:r>
      <w:r w:rsidR="00A80E9D" w:rsidRPr="00BF2AA7">
        <w:rPr>
          <w:sz w:val="28"/>
          <w:szCs w:val="28"/>
        </w:rPr>
        <w:t xml:space="preserve">, a sense in which the players see their role in bringing the music to life as a privilege.  </w:t>
      </w:r>
      <w:r w:rsidR="004A5747" w:rsidRPr="00BF2AA7">
        <w:rPr>
          <w:sz w:val="28"/>
          <w:szCs w:val="28"/>
        </w:rPr>
        <w:t xml:space="preserve"> </w:t>
      </w:r>
    </w:p>
    <w:p w14:paraId="5EB981D3" w14:textId="0DB65306" w:rsidR="00FD2F90" w:rsidRPr="00BF2AA7" w:rsidRDefault="00FD2F90" w:rsidP="004A5747">
      <w:pPr>
        <w:rPr>
          <w:sz w:val="28"/>
          <w:szCs w:val="28"/>
        </w:rPr>
      </w:pPr>
    </w:p>
    <w:p w14:paraId="0475132A" w14:textId="4C4AC75C" w:rsidR="00823BEB" w:rsidRPr="00BF2AA7" w:rsidRDefault="00FD2F90" w:rsidP="00823BEB">
      <w:pPr>
        <w:rPr>
          <w:sz w:val="28"/>
          <w:szCs w:val="28"/>
        </w:rPr>
      </w:pPr>
      <w:r w:rsidRPr="00BF2AA7">
        <w:rPr>
          <w:sz w:val="28"/>
          <w:szCs w:val="28"/>
        </w:rPr>
        <w:t>Colin Scobie (violin) and Jâms Coleman (piano) performed Beethoven’s</w:t>
      </w:r>
      <w:r w:rsidR="00823BEB" w:rsidRPr="00BF2AA7">
        <w:rPr>
          <w:sz w:val="28"/>
          <w:szCs w:val="28"/>
        </w:rPr>
        <w:t xml:space="preserve"> Sonata No 3 in E-flat major, one of a set of three written when Beethoven was 28. As with much of Beethoven, it is a work stretching the conventions handed down by predecessors like Mozart and Haydn. </w:t>
      </w:r>
      <w:r w:rsidR="00F3501C" w:rsidRPr="00BF2AA7">
        <w:rPr>
          <w:sz w:val="28"/>
          <w:szCs w:val="28"/>
        </w:rPr>
        <w:t>And, l</w:t>
      </w:r>
      <w:r w:rsidR="00BA3948" w:rsidRPr="00BF2AA7">
        <w:rPr>
          <w:sz w:val="28"/>
          <w:szCs w:val="28"/>
        </w:rPr>
        <w:t>ike much of the programme</w:t>
      </w:r>
      <w:r w:rsidR="00F3501C" w:rsidRPr="00BF2AA7">
        <w:rPr>
          <w:sz w:val="28"/>
          <w:szCs w:val="28"/>
        </w:rPr>
        <w:t>,</w:t>
      </w:r>
      <w:r w:rsidR="00BA3948" w:rsidRPr="00BF2AA7">
        <w:rPr>
          <w:sz w:val="28"/>
          <w:szCs w:val="28"/>
        </w:rPr>
        <w:t xml:space="preserve"> we were treated to a tight and clean technical delivery, controlled but </w:t>
      </w:r>
      <w:r w:rsidR="00F3501C" w:rsidRPr="00BF2AA7">
        <w:rPr>
          <w:sz w:val="28"/>
          <w:szCs w:val="28"/>
        </w:rPr>
        <w:t xml:space="preserve">with </w:t>
      </w:r>
      <w:r w:rsidR="00BA3948" w:rsidRPr="00BF2AA7">
        <w:rPr>
          <w:sz w:val="28"/>
          <w:szCs w:val="28"/>
        </w:rPr>
        <w:t xml:space="preserve">no feeling of </w:t>
      </w:r>
      <w:r w:rsidR="00F3501C" w:rsidRPr="00BF2AA7">
        <w:rPr>
          <w:sz w:val="28"/>
          <w:szCs w:val="28"/>
        </w:rPr>
        <w:t xml:space="preserve">artificiality or </w:t>
      </w:r>
      <w:r w:rsidR="00BA3948" w:rsidRPr="00BF2AA7">
        <w:rPr>
          <w:sz w:val="28"/>
          <w:szCs w:val="28"/>
        </w:rPr>
        <w:t xml:space="preserve">constraint. The </w:t>
      </w:r>
      <w:r w:rsidR="00BA3948" w:rsidRPr="00BF2AA7">
        <w:rPr>
          <w:i/>
          <w:iCs/>
          <w:sz w:val="28"/>
          <w:szCs w:val="28"/>
        </w:rPr>
        <w:t>Adagio</w:t>
      </w:r>
      <w:r w:rsidR="00BA3948" w:rsidRPr="00BF2AA7">
        <w:rPr>
          <w:sz w:val="28"/>
          <w:szCs w:val="28"/>
        </w:rPr>
        <w:t xml:space="preserve"> was memorable for its wonderful </w:t>
      </w:r>
      <w:r w:rsidR="00BA3948" w:rsidRPr="00BF2AA7">
        <w:rPr>
          <w:i/>
          <w:iCs/>
          <w:sz w:val="28"/>
          <w:szCs w:val="28"/>
        </w:rPr>
        <w:t>cantabile</w:t>
      </w:r>
      <w:r w:rsidR="00BA3948" w:rsidRPr="00BF2AA7">
        <w:rPr>
          <w:sz w:val="28"/>
          <w:szCs w:val="28"/>
        </w:rPr>
        <w:t xml:space="preserve"> and lyrical playing by both violin and piano. The quicker movements had suitable energy and </w:t>
      </w:r>
      <w:r w:rsidR="00FB66F6" w:rsidRPr="00BF2AA7">
        <w:rPr>
          <w:sz w:val="28"/>
          <w:szCs w:val="28"/>
        </w:rPr>
        <w:t>range</w:t>
      </w:r>
      <w:r w:rsidR="00BA3948" w:rsidRPr="00BF2AA7">
        <w:rPr>
          <w:sz w:val="28"/>
          <w:szCs w:val="28"/>
        </w:rPr>
        <w:t xml:space="preserve"> of dynamics</w:t>
      </w:r>
      <w:r w:rsidR="00FB66F6" w:rsidRPr="00BF2AA7">
        <w:rPr>
          <w:sz w:val="28"/>
          <w:szCs w:val="28"/>
        </w:rPr>
        <w:t>.</w:t>
      </w:r>
    </w:p>
    <w:p w14:paraId="25586C59" w14:textId="4C4168F3" w:rsidR="00FB66F6" w:rsidRPr="00BF2AA7" w:rsidRDefault="00FB66F6" w:rsidP="00823BEB">
      <w:pPr>
        <w:rPr>
          <w:sz w:val="28"/>
          <w:szCs w:val="28"/>
        </w:rPr>
      </w:pPr>
    </w:p>
    <w:p w14:paraId="04640B39" w14:textId="4899C564" w:rsidR="00FB66F6" w:rsidRPr="00BF2AA7" w:rsidRDefault="00FB66F6" w:rsidP="00823BEB">
      <w:pPr>
        <w:rPr>
          <w:sz w:val="28"/>
          <w:szCs w:val="28"/>
        </w:rPr>
      </w:pPr>
      <w:r w:rsidRPr="00BF2AA7">
        <w:rPr>
          <w:sz w:val="28"/>
          <w:szCs w:val="28"/>
        </w:rPr>
        <w:t xml:space="preserve">Clara Schumann’s </w:t>
      </w:r>
      <w:r w:rsidRPr="00BF2AA7">
        <w:rPr>
          <w:i/>
          <w:iCs/>
          <w:sz w:val="28"/>
          <w:szCs w:val="28"/>
        </w:rPr>
        <w:t xml:space="preserve">Three Romances </w:t>
      </w:r>
      <w:r w:rsidRPr="00BF2AA7">
        <w:rPr>
          <w:sz w:val="28"/>
          <w:szCs w:val="28"/>
        </w:rPr>
        <w:t>of 1853</w:t>
      </w:r>
      <w:r w:rsidR="0005112B" w:rsidRPr="00BF2AA7">
        <w:rPr>
          <w:sz w:val="28"/>
          <w:szCs w:val="28"/>
        </w:rPr>
        <w:t xml:space="preserve"> epitomise the romance of the period between herself and her husband Robert and the huge affection </w:t>
      </w:r>
      <w:r w:rsidR="00F3501C" w:rsidRPr="00BF2AA7">
        <w:rPr>
          <w:sz w:val="28"/>
          <w:szCs w:val="28"/>
        </w:rPr>
        <w:t xml:space="preserve">that </w:t>
      </w:r>
      <w:r w:rsidR="0005112B" w:rsidRPr="00BF2AA7">
        <w:rPr>
          <w:sz w:val="28"/>
          <w:szCs w:val="28"/>
        </w:rPr>
        <w:t xml:space="preserve">the young Brahms </w:t>
      </w:r>
      <w:r w:rsidR="00F3501C" w:rsidRPr="00BF2AA7">
        <w:rPr>
          <w:sz w:val="28"/>
          <w:szCs w:val="28"/>
        </w:rPr>
        <w:t xml:space="preserve">had </w:t>
      </w:r>
      <w:r w:rsidR="0005112B" w:rsidRPr="00BF2AA7">
        <w:rPr>
          <w:sz w:val="28"/>
          <w:szCs w:val="28"/>
        </w:rPr>
        <w:t>for Clara. Clara was a gifted pianist and composer who spent considerable energy and devotion to supporting Robert’s career and his poor health. Scobie and Coleman gave a tasteful interpretation, exploring the gorgeous melodic writing and expansive texture of the piano part. Th</w:t>
      </w:r>
      <w:r w:rsidR="00F3501C" w:rsidRPr="00BF2AA7">
        <w:rPr>
          <w:sz w:val="28"/>
          <w:szCs w:val="28"/>
        </w:rPr>
        <w:t xml:space="preserve">eir </w:t>
      </w:r>
      <w:r w:rsidR="0005112B" w:rsidRPr="00BF2AA7">
        <w:rPr>
          <w:sz w:val="28"/>
          <w:szCs w:val="28"/>
        </w:rPr>
        <w:t>thoughts were engaged with these elegant passionate pieces</w:t>
      </w:r>
      <w:r w:rsidR="00F3501C" w:rsidRPr="00BF2AA7">
        <w:rPr>
          <w:sz w:val="28"/>
          <w:szCs w:val="28"/>
        </w:rPr>
        <w:t>,</w:t>
      </w:r>
      <w:r w:rsidR="0005112B" w:rsidRPr="00BF2AA7">
        <w:rPr>
          <w:sz w:val="28"/>
          <w:szCs w:val="28"/>
        </w:rPr>
        <w:t xml:space="preserve"> but never </w:t>
      </w:r>
      <w:r w:rsidR="0082404E" w:rsidRPr="00BF2AA7">
        <w:rPr>
          <w:sz w:val="28"/>
          <w:szCs w:val="28"/>
        </w:rPr>
        <w:t>indulgently interpreted.</w:t>
      </w:r>
    </w:p>
    <w:p w14:paraId="7A85F61F" w14:textId="003FF981" w:rsidR="0082404E" w:rsidRPr="00BF2AA7" w:rsidRDefault="0082404E" w:rsidP="00823BEB">
      <w:pPr>
        <w:rPr>
          <w:sz w:val="28"/>
          <w:szCs w:val="28"/>
        </w:rPr>
      </w:pPr>
    </w:p>
    <w:p w14:paraId="73C62429" w14:textId="22873790" w:rsidR="00650472" w:rsidRPr="00BF2AA7" w:rsidRDefault="00524C13" w:rsidP="00492464">
      <w:pPr>
        <w:rPr>
          <w:sz w:val="28"/>
          <w:szCs w:val="28"/>
        </w:rPr>
      </w:pPr>
      <w:r w:rsidRPr="00BF2AA7">
        <w:rPr>
          <w:sz w:val="28"/>
          <w:szCs w:val="28"/>
        </w:rPr>
        <w:lastRenderedPageBreak/>
        <w:t xml:space="preserve">Written in 1996 </w:t>
      </w:r>
      <w:r w:rsidR="0082404E" w:rsidRPr="00BF2AA7">
        <w:rPr>
          <w:i/>
          <w:iCs/>
          <w:sz w:val="28"/>
          <w:szCs w:val="28"/>
        </w:rPr>
        <w:t xml:space="preserve">No Man’s Land Lullaby </w:t>
      </w:r>
      <w:r w:rsidRPr="00BF2AA7">
        <w:rPr>
          <w:sz w:val="28"/>
          <w:szCs w:val="28"/>
        </w:rPr>
        <w:t>by Eleanor Alberga did much to bring the composer to the world’s attention. Already a recognised concert pianist</w:t>
      </w:r>
      <w:r w:rsidR="00492464" w:rsidRPr="00BF2AA7">
        <w:rPr>
          <w:sz w:val="28"/>
          <w:szCs w:val="28"/>
        </w:rPr>
        <w:t>,</w:t>
      </w:r>
      <w:r w:rsidRPr="00BF2AA7">
        <w:rPr>
          <w:sz w:val="28"/>
          <w:szCs w:val="28"/>
        </w:rPr>
        <w:t xml:space="preserve"> Alberga explore</w:t>
      </w:r>
      <w:r w:rsidR="00492464" w:rsidRPr="00BF2AA7">
        <w:rPr>
          <w:sz w:val="28"/>
          <w:szCs w:val="28"/>
        </w:rPr>
        <w:t>d</w:t>
      </w:r>
      <w:r w:rsidRPr="00BF2AA7">
        <w:rPr>
          <w:sz w:val="28"/>
          <w:szCs w:val="28"/>
        </w:rPr>
        <w:t xml:space="preserve"> her thoughts about a twentieth century Europe dominated by two World Wars. The work is structurally very </w:t>
      </w:r>
      <w:r w:rsidR="00492464" w:rsidRPr="00BF2AA7">
        <w:rPr>
          <w:sz w:val="28"/>
          <w:szCs w:val="28"/>
        </w:rPr>
        <w:t xml:space="preserve">strong. The </w:t>
      </w:r>
      <w:r w:rsidR="0086680A" w:rsidRPr="00BF2AA7">
        <w:rPr>
          <w:sz w:val="28"/>
          <w:szCs w:val="28"/>
        </w:rPr>
        <w:t>single movement</w:t>
      </w:r>
      <w:r w:rsidRPr="00BF2AA7">
        <w:rPr>
          <w:sz w:val="28"/>
          <w:szCs w:val="28"/>
        </w:rPr>
        <w:t xml:space="preserve"> is a </w:t>
      </w:r>
      <w:r w:rsidR="00492464" w:rsidRPr="00BF2AA7">
        <w:rPr>
          <w:sz w:val="28"/>
          <w:szCs w:val="28"/>
        </w:rPr>
        <w:t xml:space="preserve">careful </w:t>
      </w:r>
      <w:r w:rsidRPr="00BF2AA7">
        <w:rPr>
          <w:sz w:val="28"/>
          <w:szCs w:val="28"/>
        </w:rPr>
        <w:t xml:space="preserve">development of </w:t>
      </w:r>
      <w:r w:rsidR="00492464" w:rsidRPr="00BF2AA7">
        <w:rPr>
          <w:sz w:val="28"/>
          <w:szCs w:val="28"/>
        </w:rPr>
        <w:t>strong</w:t>
      </w:r>
      <w:r w:rsidRPr="00BF2AA7">
        <w:rPr>
          <w:sz w:val="28"/>
          <w:szCs w:val="28"/>
        </w:rPr>
        <w:t xml:space="preserve"> ideas from the violin, full of technical features, such as harmonics</w:t>
      </w:r>
      <w:r w:rsidR="00650472" w:rsidRPr="00BF2AA7">
        <w:rPr>
          <w:sz w:val="28"/>
          <w:szCs w:val="28"/>
        </w:rPr>
        <w:t>, swings of extreme mood, soaring and diving pitch.</w:t>
      </w:r>
      <w:r w:rsidR="00492464" w:rsidRPr="00BF2AA7">
        <w:rPr>
          <w:sz w:val="28"/>
          <w:szCs w:val="28"/>
        </w:rPr>
        <w:t xml:space="preserve"> </w:t>
      </w:r>
      <w:r w:rsidR="00650472" w:rsidRPr="00BF2AA7">
        <w:rPr>
          <w:sz w:val="28"/>
          <w:szCs w:val="28"/>
        </w:rPr>
        <w:t>The piano part lends support to the contrasts with sometimes</w:t>
      </w:r>
      <w:r w:rsidR="00492464" w:rsidRPr="00BF2AA7">
        <w:rPr>
          <w:sz w:val="28"/>
          <w:szCs w:val="28"/>
        </w:rPr>
        <w:t xml:space="preserve"> </w:t>
      </w:r>
      <w:r w:rsidR="00650472" w:rsidRPr="00BF2AA7">
        <w:rPr>
          <w:sz w:val="28"/>
          <w:szCs w:val="28"/>
        </w:rPr>
        <w:t>meandering chords and at other times explosion</w:t>
      </w:r>
      <w:r w:rsidR="00492464" w:rsidRPr="00BF2AA7">
        <w:rPr>
          <w:sz w:val="28"/>
          <w:szCs w:val="28"/>
        </w:rPr>
        <w:t>s</w:t>
      </w:r>
      <w:r w:rsidR="00650472" w:rsidRPr="00BF2AA7">
        <w:rPr>
          <w:sz w:val="28"/>
          <w:szCs w:val="28"/>
        </w:rPr>
        <w:t xml:space="preserve"> of violence. Gradually the energy is </w:t>
      </w:r>
      <w:r w:rsidR="0086680A" w:rsidRPr="00BF2AA7">
        <w:rPr>
          <w:sz w:val="28"/>
          <w:szCs w:val="28"/>
        </w:rPr>
        <w:t>dissipated,</w:t>
      </w:r>
      <w:r w:rsidR="00650472" w:rsidRPr="00BF2AA7">
        <w:rPr>
          <w:sz w:val="28"/>
          <w:szCs w:val="28"/>
        </w:rPr>
        <w:t xml:space="preserve"> and we are left with the echoes of a lullaby </w:t>
      </w:r>
      <w:r w:rsidR="00492464" w:rsidRPr="00BF2AA7">
        <w:rPr>
          <w:sz w:val="28"/>
          <w:szCs w:val="28"/>
        </w:rPr>
        <w:t>based on</w:t>
      </w:r>
      <w:r w:rsidR="00650472" w:rsidRPr="00BF2AA7">
        <w:rPr>
          <w:sz w:val="28"/>
          <w:szCs w:val="28"/>
        </w:rPr>
        <w:t xml:space="preserve"> </w:t>
      </w:r>
      <w:r w:rsidR="00650472" w:rsidRPr="00BF2AA7">
        <w:rPr>
          <w:i/>
          <w:iCs/>
          <w:sz w:val="28"/>
          <w:szCs w:val="28"/>
        </w:rPr>
        <w:t>Wiegenlied</w:t>
      </w:r>
      <w:r w:rsidR="0086680A" w:rsidRPr="00BF2AA7">
        <w:rPr>
          <w:sz w:val="28"/>
          <w:szCs w:val="28"/>
        </w:rPr>
        <w:t xml:space="preserve"> by Brahms. Perhap</w:t>
      </w:r>
      <w:r w:rsidR="00217269" w:rsidRPr="00BF2AA7">
        <w:rPr>
          <w:sz w:val="28"/>
          <w:szCs w:val="28"/>
        </w:rPr>
        <w:t xml:space="preserve">s </w:t>
      </w:r>
      <w:r w:rsidR="00492464" w:rsidRPr="00BF2AA7">
        <w:rPr>
          <w:sz w:val="28"/>
          <w:szCs w:val="28"/>
        </w:rPr>
        <w:t xml:space="preserve">this work is </w:t>
      </w:r>
      <w:r w:rsidR="00217269" w:rsidRPr="00BF2AA7">
        <w:rPr>
          <w:sz w:val="28"/>
          <w:szCs w:val="28"/>
        </w:rPr>
        <w:t>a metaphor</w:t>
      </w:r>
      <w:r w:rsidR="00492464" w:rsidRPr="00BF2AA7">
        <w:rPr>
          <w:sz w:val="28"/>
          <w:szCs w:val="28"/>
        </w:rPr>
        <w:t>?</w:t>
      </w:r>
      <w:r w:rsidR="0086680A" w:rsidRPr="00BF2AA7">
        <w:rPr>
          <w:sz w:val="28"/>
          <w:szCs w:val="28"/>
        </w:rPr>
        <w:t xml:space="preserve"> ‘Farewell to the fallen </w:t>
      </w:r>
      <w:r w:rsidR="00217269" w:rsidRPr="00BF2AA7">
        <w:rPr>
          <w:sz w:val="28"/>
          <w:szCs w:val="28"/>
        </w:rPr>
        <w:t xml:space="preserve">of two world wars </w:t>
      </w:r>
      <w:r w:rsidR="0086680A" w:rsidRPr="00BF2AA7">
        <w:rPr>
          <w:sz w:val="28"/>
          <w:szCs w:val="28"/>
        </w:rPr>
        <w:t xml:space="preserve">and </w:t>
      </w:r>
      <w:r w:rsidR="00217269" w:rsidRPr="00BF2AA7">
        <w:rPr>
          <w:sz w:val="28"/>
          <w:szCs w:val="28"/>
        </w:rPr>
        <w:t xml:space="preserve">may they </w:t>
      </w:r>
      <w:r w:rsidR="0086680A" w:rsidRPr="00BF2AA7">
        <w:rPr>
          <w:sz w:val="28"/>
          <w:szCs w:val="28"/>
        </w:rPr>
        <w:t>rest in eternal sleep</w:t>
      </w:r>
      <w:r w:rsidR="00217269" w:rsidRPr="00BF2AA7">
        <w:rPr>
          <w:sz w:val="28"/>
          <w:szCs w:val="28"/>
        </w:rPr>
        <w:t xml:space="preserve">.’ </w:t>
      </w:r>
      <w:r w:rsidR="0086680A" w:rsidRPr="00BF2AA7">
        <w:rPr>
          <w:sz w:val="28"/>
          <w:szCs w:val="28"/>
        </w:rPr>
        <w:t xml:space="preserve"> Scobie and Coleman made the most of this rather brilliant piece</w:t>
      </w:r>
      <w:r w:rsidR="00217269" w:rsidRPr="00BF2AA7">
        <w:rPr>
          <w:sz w:val="28"/>
          <w:szCs w:val="28"/>
        </w:rPr>
        <w:t>,</w:t>
      </w:r>
      <w:r w:rsidR="0086680A" w:rsidRPr="00BF2AA7">
        <w:rPr>
          <w:sz w:val="28"/>
          <w:szCs w:val="28"/>
        </w:rPr>
        <w:t xml:space="preserve"> demonstrating calculated and controlled energy</w:t>
      </w:r>
      <w:r w:rsidR="00217269" w:rsidRPr="00BF2AA7">
        <w:rPr>
          <w:sz w:val="28"/>
          <w:szCs w:val="28"/>
        </w:rPr>
        <w:t>, and attention to the finer details.</w:t>
      </w:r>
    </w:p>
    <w:p w14:paraId="38FAD31B" w14:textId="09819664" w:rsidR="00217269" w:rsidRPr="00BF2AA7" w:rsidRDefault="00217269" w:rsidP="00650472">
      <w:pPr>
        <w:rPr>
          <w:sz w:val="28"/>
          <w:szCs w:val="28"/>
        </w:rPr>
      </w:pPr>
    </w:p>
    <w:p w14:paraId="2DB0BB90" w14:textId="3405FAC2" w:rsidR="008D294D" w:rsidRPr="00BF2AA7" w:rsidRDefault="007E7A18" w:rsidP="00650472">
      <w:pPr>
        <w:rPr>
          <w:sz w:val="28"/>
          <w:szCs w:val="28"/>
        </w:rPr>
      </w:pPr>
      <w:r w:rsidRPr="00BF2AA7">
        <w:rPr>
          <w:sz w:val="28"/>
          <w:szCs w:val="28"/>
        </w:rPr>
        <w:t xml:space="preserve">Edward Elgar’s </w:t>
      </w:r>
      <w:r w:rsidRPr="00BF2AA7">
        <w:rPr>
          <w:i/>
          <w:iCs/>
          <w:sz w:val="28"/>
          <w:szCs w:val="28"/>
        </w:rPr>
        <w:t xml:space="preserve">Violin Sonata in E minor Op 82 </w:t>
      </w:r>
      <w:r w:rsidRPr="00BF2AA7">
        <w:rPr>
          <w:sz w:val="28"/>
          <w:szCs w:val="28"/>
        </w:rPr>
        <w:t>is one of several important works that came from a late burst of creativity at the end of the Great War.</w:t>
      </w:r>
      <w:r w:rsidR="006C6545" w:rsidRPr="00BF2AA7">
        <w:rPr>
          <w:sz w:val="28"/>
          <w:szCs w:val="28"/>
        </w:rPr>
        <w:t xml:space="preserve"> Others included the String Quartet, Piano Quintet, Cello Concerto. Notably three of the four works have the key of E minor. The sonata has all the hallmarks of Elgar’s writing and </w:t>
      </w:r>
      <w:r w:rsidR="00AF2059" w:rsidRPr="00BF2AA7">
        <w:rPr>
          <w:sz w:val="28"/>
          <w:szCs w:val="28"/>
        </w:rPr>
        <w:t>carries</w:t>
      </w:r>
      <w:r w:rsidR="006C6545" w:rsidRPr="00BF2AA7">
        <w:rPr>
          <w:sz w:val="28"/>
          <w:szCs w:val="28"/>
        </w:rPr>
        <w:t xml:space="preserve"> </w:t>
      </w:r>
      <w:r w:rsidR="008D294D" w:rsidRPr="00BF2AA7">
        <w:rPr>
          <w:sz w:val="28"/>
          <w:szCs w:val="28"/>
        </w:rPr>
        <w:t>a</w:t>
      </w:r>
      <w:r w:rsidR="006C6545" w:rsidRPr="00BF2AA7">
        <w:rPr>
          <w:sz w:val="28"/>
          <w:szCs w:val="28"/>
        </w:rPr>
        <w:t xml:space="preserve"> strong sense of nostalgia and </w:t>
      </w:r>
      <w:r w:rsidR="00AF2059" w:rsidRPr="00BF2AA7">
        <w:rPr>
          <w:sz w:val="28"/>
          <w:szCs w:val="28"/>
        </w:rPr>
        <w:t xml:space="preserve">perhaps </w:t>
      </w:r>
      <w:r w:rsidR="006C6545" w:rsidRPr="00BF2AA7">
        <w:rPr>
          <w:sz w:val="28"/>
          <w:szCs w:val="28"/>
        </w:rPr>
        <w:t xml:space="preserve">disappointment </w:t>
      </w:r>
      <w:r w:rsidR="008D294D" w:rsidRPr="00BF2AA7">
        <w:rPr>
          <w:sz w:val="28"/>
          <w:szCs w:val="28"/>
        </w:rPr>
        <w:t>for</w:t>
      </w:r>
      <w:r w:rsidR="006C6545" w:rsidRPr="00BF2AA7">
        <w:rPr>
          <w:sz w:val="28"/>
          <w:szCs w:val="28"/>
        </w:rPr>
        <w:t xml:space="preserve"> the passing world and the new realities of the age. The outer movements require enormous passion and </w:t>
      </w:r>
      <w:r w:rsidR="001C038F" w:rsidRPr="00BF2AA7">
        <w:rPr>
          <w:sz w:val="28"/>
          <w:szCs w:val="28"/>
        </w:rPr>
        <w:t xml:space="preserve">stamina from both performers to meet with Elgar’s ‘orchestral’ intensity. </w:t>
      </w:r>
      <w:r w:rsidR="00110BCC" w:rsidRPr="00BF2AA7">
        <w:rPr>
          <w:sz w:val="28"/>
          <w:szCs w:val="28"/>
        </w:rPr>
        <w:t xml:space="preserve">In this regard, Colin Scobie </w:t>
      </w:r>
      <w:r w:rsidR="002E5CD8" w:rsidRPr="00BF2AA7">
        <w:rPr>
          <w:sz w:val="28"/>
          <w:szCs w:val="28"/>
        </w:rPr>
        <w:t xml:space="preserve">was asked to demonstrate </w:t>
      </w:r>
      <w:r w:rsidR="00492464" w:rsidRPr="00BF2AA7">
        <w:rPr>
          <w:sz w:val="28"/>
          <w:szCs w:val="28"/>
        </w:rPr>
        <w:t xml:space="preserve">enormous stamina and </w:t>
      </w:r>
      <w:r w:rsidR="008D294D" w:rsidRPr="00BF2AA7">
        <w:rPr>
          <w:sz w:val="28"/>
          <w:szCs w:val="28"/>
        </w:rPr>
        <w:t xml:space="preserve">feverish </w:t>
      </w:r>
      <w:r w:rsidR="00AF2059" w:rsidRPr="00BF2AA7">
        <w:rPr>
          <w:sz w:val="28"/>
          <w:szCs w:val="28"/>
        </w:rPr>
        <w:t xml:space="preserve">intensity </w:t>
      </w:r>
      <w:r w:rsidR="00BF2AA7" w:rsidRPr="00BF2AA7">
        <w:rPr>
          <w:sz w:val="28"/>
          <w:szCs w:val="28"/>
        </w:rPr>
        <w:t>to</w:t>
      </w:r>
      <w:r w:rsidR="002E5CD8" w:rsidRPr="00BF2AA7">
        <w:rPr>
          <w:sz w:val="28"/>
          <w:szCs w:val="28"/>
        </w:rPr>
        <w:t xml:space="preserve"> provide an appropriate dynamism </w:t>
      </w:r>
      <w:r w:rsidR="008D294D" w:rsidRPr="00BF2AA7">
        <w:rPr>
          <w:sz w:val="28"/>
          <w:szCs w:val="28"/>
        </w:rPr>
        <w:t>for</w:t>
      </w:r>
      <w:r w:rsidR="002E5CD8" w:rsidRPr="00BF2AA7">
        <w:rPr>
          <w:sz w:val="28"/>
          <w:szCs w:val="28"/>
        </w:rPr>
        <w:t xml:space="preserve"> Elgar’s </w:t>
      </w:r>
      <w:r w:rsidR="00AF2059" w:rsidRPr="00BF2AA7">
        <w:rPr>
          <w:sz w:val="28"/>
          <w:szCs w:val="28"/>
        </w:rPr>
        <w:t>energetic</w:t>
      </w:r>
      <w:r w:rsidR="002E5CD8" w:rsidRPr="00BF2AA7">
        <w:rPr>
          <w:sz w:val="28"/>
          <w:szCs w:val="28"/>
        </w:rPr>
        <w:t xml:space="preserve"> piano part</w:t>
      </w:r>
      <w:r w:rsidR="008D294D" w:rsidRPr="00BF2AA7">
        <w:rPr>
          <w:sz w:val="28"/>
          <w:szCs w:val="28"/>
        </w:rPr>
        <w:t xml:space="preserve">. </w:t>
      </w:r>
      <w:r w:rsidR="001C038F" w:rsidRPr="00BF2AA7">
        <w:rPr>
          <w:sz w:val="28"/>
          <w:szCs w:val="28"/>
        </w:rPr>
        <w:t xml:space="preserve">The middle </w:t>
      </w:r>
      <w:r w:rsidR="001C038F" w:rsidRPr="00BF2AA7">
        <w:rPr>
          <w:i/>
          <w:iCs/>
          <w:sz w:val="28"/>
          <w:szCs w:val="28"/>
        </w:rPr>
        <w:t>Romance</w:t>
      </w:r>
      <w:r w:rsidR="001C038F" w:rsidRPr="00BF2AA7">
        <w:rPr>
          <w:sz w:val="28"/>
          <w:szCs w:val="28"/>
        </w:rPr>
        <w:t xml:space="preserve"> movement is a temporary shelter from the combustion</w:t>
      </w:r>
      <w:r w:rsidR="008D294D" w:rsidRPr="00BF2AA7">
        <w:rPr>
          <w:sz w:val="28"/>
          <w:szCs w:val="28"/>
        </w:rPr>
        <w:t xml:space="preserve"> of the other movements</w:t>
      </w:r>
      <w:r w:rsidR="001C038F" w:rsidRPr="00BF2AA7">
        <w:rPr>
          <w:sz w:val="28"/>
          <w:szCs w:val="28"/>
        </w:rPr>
        <w:t xml:space="preserve">. It was </w:t>
      </w:r>
      <w:r w:rsidR="00AF2059" w:rsidRPr="00BF2AA7">
        <w:rPr>
          <w:sz w:val="28"/>
          <w:szCs w:val="28"/>
        </w:rPr>
        <w:t>memorable</w:t>
      </w:r>
      <w:r w:rsidR="001C038F" w:rsidRPr="00BF2AA7">
        <w:rPr>
          <w:sz w:val="28"/>
          <w:szCs w:val="28"/>
        </w:rPr>
        <w:t xml:space="preserve"> for the </w:t>
      </w:r>
      <w:r w:rsidR="008D294D" w:rsidRPr="00BF2AA7">
        <w:rPr>
          <w:sz w:val="28"/>
          <w:szCs w:val="28"/>
        </w:rPr>
        <w:t xml:space="preserve">carefully crafted </w:t>
      </w:r>
      <w:r w:rsidR="001C038F" w:rsidRPr="00BF2AA7">
        <w:rPr>
          <w:sz w:val="28"/>
          <w:szCs w:val="28"/>
        </w:rPr>
        <w:t xml:space="preserve">piano playing of Jâms Coleman. </w:t>
      </w:r>
      <w:r w:rsidR="00BF2AA7">
        <w:rPr>
          <w:sz w:val="28"/>
          <w:szCs w:val="28"/>
        </w:rPr>
        <w:br/>
      </w:r>
    </w:p>
    <w:p w14:paraId="4B733D2A" w14:textId="5584228A" w:rsidR="00217269" w:rsidRPr="00BF2AA7" w:rsidRDefault="001C038F" w:rsidP="00650472">
      <w:pPr>
        <w:rPr>
          <w:sz w:val="28"/>
          <w:szCs w:val="28"/>
        </w:rPr>
      </w:pPr>
      <w:r w:rsidRPr="00BF2AA7">
        <w:rPr>
          <w:sz w:val="28"/>
          <w:szCs w:val="28"/>
        </w:rPr>
        <w:t xml:space="preserve">Throughout the </w:t>
      </w:r>
      <w:r w:rsidR="00AF2059" w:rsidRPr="00BF2AA7">
        <w:rPr>
          <w:sz w:val="28"/>
          <w:szCs w:val="28"/>
        </w:rPr>
        <w:t>programme,</w:t>
      </w:r>
      <w:r w:rsidRPr="00BF2AA7">
        <w:rPr>
          <w:sz w:val="28"/>
          <w:szCs w:val="28"/>
        </w:rPr>
        <w:t xml:space="preserve"> </w:t>
      </w:r>
      <w:r w:rsidR="007342A7" w:rsidRPr="00BF2AA7">
        <w:rPr>
          <w:sz w:val="28"/>
          <w:szCs w:val="28"/>
        </w:rPr>
        <w:t xml:space="preserve">Colin Scobie and Jâms Coleman </w:t>
      </w:r>
      <w:r w:rsidR="00AF2059" w:rsidRPr="00BF2AA7">
        <w:rPr>
          <w:sz w:val="28"/>
          <w:szCs w:val="28"/>
        </w:rPr>
        <w:t>gave their listeners</w:t>
      </w:r>
      <w:r w:rsidRPr="00BF2AA7">
        <w:rPr>
          <w:sz w:val="28"/>
          <w:szCs w:val="28"/>
        </w:rPr>
        <w:t xml:space="preserve"> a great exemplar of </w:t>
      </w:r>
      <w:r w:rsidR="007342A7" w:rsidRPr="00BF2AA7">
        <w:rPr>
          <w:sz w:val="28"/>
          <w:szCs w:val="28"/>
        </w:rPr>
        <w:t>individual musicianship and partnership.</w:t>
      </w:r>
      <w:r w:rsidR="00110BCC" w:rsidRPr="00BF2AA7">
        <w:rPr>
          <w:sz w:val="28"/>
          <w:szCs w:val="28"/>
        </w:rPr>
        <w:t xml:space="preserve"> </w:t>
      </w:r>
    </w:p>
    <w:p w14:paraId="706D01D7" w14:textId="20EC8055" w:rsidR="008D294D" w:rsidRPr="00BF2AA7" w:rsidRDefault="008D294D" w:rsidP="00650472">
      <w:pPr>
        <w:rPr>
          <w:sz w:val="28"/>
          <w:szCs w:val="28"/>
        </w:rPr>
      </w:pPr>
    </w:p>
    <w:p w14:paraId="2C03EDA9" w14:textId="2C67E0F7" w:rsidR="008D294D" w:rsidRPr="00BF2AA7" w:rsidRDefault="008D294D" w:rsidP="00650472">
      <w:r w:rsidRPr="00BF2AA7">
        <w:t>Andrew Maddocks</w:t>
      </w:r>
      <w:r w:rsidR="00374872">
        <w:t xml:space="preserve"> 2025</w:t>
      </w:r>
    </w:p>
    <w:p w14:paraId="5F1BCA5B" w14:textId="482EEF88" w:rsidR="00217269" w:rsidRPr="00BF2AA7" w:rsidRDefault="00217269" w:rsidP="00650472">
      <w:pPr>
        <w:rPr>
          <w:sz w:val="28"/>
          <w:szCs w:val="28"/>
        </w:rPr>
      </w:pPr>
    </w:p>
    <w:p w14:paraId="4BA81284" w14:textId="77777777" w:rsidR="00217269" w:rsidRPr="00BF2AA7" w:rsidRDefault="00217269" w:rsidP="00650472">
      <w:pPr>
        <w:rPr>
          <w:sz w:val="28"/>
          <w:szCs w:val="28"/>
        </w:rPr>
      </w:pPr>
    </w:p>
    <w:p w14:paraId="6606C633" w14:textId="2CEE7403" w:rsidR="00FD2F90" w:rsidRPr="00BF2AA7" w:rsidRDefault="00FD2F90" w:rsidP="004A5747">
      <w:pPr>
        <w:rPr>
          <w:sz w:val="28"/>
          <w:szCs w:val="28"/>
        </w:rPr>
      </w:pPr>
    </w:p>
    <w:p w14:paraId="52E556A1" w14:textId="77777777" w:rsidR="00FD2F90" w:rsidRPr="00BF2AA7" w:rsidRDefault="00FD2F90" w:rsidP="004A5747">
      <w:pPr>
        <w:rPr>
          <w:sz w:val="28"/>
          <w:szCs w:val="28"/>
        </w:rPr>
      </w:pPr>
    </w:p>
    <w:p w14:paraId="05C6BA31" w14:textId="33E1ADB0" w:rsidR="00A80E9D" w:rsidRPr="00BF2AA7" w:rsidRDefault="00A80E9D" w:rsidP="004A5747">
      <w:pPr>
        <w:rPr>
          <w:sz w:val="28"/>
          <w:szCs w:val="28"/>
        </w:rPr>
      </w:pPr>
    </w:p>
    <w:p w14:paraId="73D10224" w14:textId="77777777" w:rsidR="00A80E9D" w:rsidRPr="00F3501C" w:rsidRDefault="00A80E9D" w:rsidP="004A5747">
      <w:pPr>
        <w:rPr>
          <w:sz w:val="32"/>
          <w:szCs w:val="32"/>
        </w:rPr>
      </w:pPr>
    </w:p>
    <w:sectPr w:rsidR="00A80E9D" w:rsidRPr="00F3501C" w:rsidSect="00A63E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29"/>
    <w:rsid w:val="0005112B"/>
    <w:rsid w:val="00110BCC"/>
    <w:rsid w:val="001C038F"/>
    <w:rsid w:val="00217269"/>
    <w:rsid w:val="002E5CD8"/>
    <w:rsid w:val="00374872"/>
    <w:rsid w:val="00407F29"/>
    <w:rsid w:val="00492464"/>
    <w:rsid w:val="004A5747"/>
    <w:rsid w:val="00524C13"/>
    <w:rsid w:val="00555372"/>
    <w:rsid w:val="00646F22"/>
    <w:rsid w:val="00650472"/>
    <w:rsid w:val="006C6545"/>
    <w:rsid w:val="00726452"/>
    <w:rsid w:val="007342A7"/>
    <w:rsid w:val="007E7A18"/>
    <w:rsid w:val="00823BEB"/>
    <w:rsid w:val="0082404E"/>
    <w:rsid w:val="0086680A"/>
    <w:rsid w:val="008D294D"/>
    <w:rsid w:val="00974AA5"/>
    <w:rsid w:val="00981A72"/>
    <w:rsid w:val="00A63EEC"/>
    <w:rsid w:val="00A80E9D"/>
    <w:rsid w:val="00AF2059"/>
    <w:rsid w:val="00BA3948"/>
    <w:rsid w:val="00BF2AA7"/>
    <w:rsid w:val="00D17F01"/>
    <w:rsid w:val="00F3501C"/>
    <w:rsid w:val="00FB66F6"/>
    <w:rsid w:val="00F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AFE9C"/>
  <w15:chartTrackingRefBased/>
  <w15:docId w15:val="{2BC429DA-1ACA-CA45-BA3F-C11CE1C0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Maddocks</dc:creator>
  <cp:keywords/>
  <dc:description/>
  <cp:lastModifiedBy>Catherine Maddocks</cp:lastModifiedBy>
  <cp:revision>8</cp:revision>
  <dcterms:created xsi:type="dcterms:W3CDTF">2025-07-15T09:29:00Z</dcterms:created>
  <dcterms:modified xsi:type="dcterms:W3CDTF">2025-07-17T17:27:00Z</dcterms:modified>
</cp:coreProperties>
</file>