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7CBAE" w14:textId="28B1F9D1" w:rsidR="008516A3" w:rsidRDefault="008516A3" w:rsidP="006E3693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4EC994C7" wp14:editId="56EEC689">
            <wp:extent cx="3419475" cy="52573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certs in the West logotyp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3848" cy="54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D539A" w14:textId="51EA099A" w:rsidR="006E3693" w:rsidRPr="008516A3" w:rsidRDefault="008516A3" w:rsidP="006E3693">
      <w:pPr>
        <w:jc w:val="center"/>
        <w:rPr>
          <w:b/>
          <w:sz w:val="28"/>
          <w:szCs w:val="28"/>
        </w:rPr>
      </w:pPr>
      <w:r w:rsidRPr="008516A3">
        <w:rPr>
          <w:b/>
          <w:sz w:val="28"/>
          <w:szCs w:val="28"/>
        </w:rPr>
        <w:t>CLARE HAMMOND</w:t>
      </w:r>
    </w:p>
    <w:p w14:paraId="7DED433D" w14:textId="77777777" w:rsidR="006E3693" w:rsidRPr="009F60DC" w:rsidRDefault="006E3693" w:rsidP="006E36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4-6 July</w:t>
      </w:r>
      <w:r w:rsidRPr="009F60DC">
        <w:rPr>
          <w:b/>
          <w:sz w:val="22"/>
          <w:szCs w:val="22"/>
        </w:rPr>
        <w:t xml:space="preserve"> 2019</w:t>
      </w:r>
    </w:p>
    <w:p w14:paraId="12396496" w14:textId="77777777" w:rsidR="006E3693" w:rsidRPr="009F60DC" w:rsidRDefault="006E3693" w:rsidP="006E36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Wellhayes Vineyard (Somerset),</w:t>
      </w:r>
      <w:r w:rsidRPr="009F60DC">
        <w:rPr>
          <w:b/>
          <w:sz w:val="22"/>
          <w:szCs w:val="22"/>
        </w:rPr>
        <w:t xml:space="preserve"> Bridport Arts Centre (Dorset)</w:t>
      </w:r>
    </w:p>
    <w:p w14:paraId="3ED497D9" w14:textId="43A0B9A0" w:rsidR="006E3693" w:rsidRDefault="006E3693" w:rsidP="006E36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Ilminster Arts Centre (Somerset)</w:t>
      </w:r>
      <w:r w:rsidR="008516A3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Crewkerne </w:t>
      </w:r>
      <w:r w:rsidR="008516A3">
        <w:rPr>
          <w:b/>
          <w:sz w:val="22"/>
          <w:szCs w:val="22"/>
        </w:rPr>
        <w:t xml:space="preserve">The </w:t>
      </w:r>
      <w:r>
        <w:rPr>
          <w:b/>
          <w:sz w:val="22"/>
          <w:szCs w:val="22"/>
        </w:rPr>
        <w:t>Dance House (Somerset)</w:t>
      </w:r>
    </w:p>
    <w:p w14:paraId="7CD23300" w14:textId="77777777" w:rsidR="006E3693" w:rsidRDefault="006E3693" w:rsidP="006E3693">
      <w:pPr>
        <w:rPr>
          <w:b/>
          <w:sz w:val="22"/>
          <w:szCs w:val="22"/>
        </w:rPr>
      </w:pPr>
    </w:p>
    <w:p w14:paraId="6905222B" w14:textId="478487EA" w:rsidR="006E3693" w:rsidRDefault="00CA14C6" w:rsidP="006E3693">
      <w:pPr>
        <w:rPr>
          <w:sz w:val="22"/>
          <w:szCs w:val="22"/>
        </w:rPr>
      </w:pPr>
      <w:r>
        <w:rPr>
          <w:sz w:val="22"/>
          <w:szCs w:val="22"/>
        </w:rPr>
        <w:t>Clare Hammond, described by The Daily Telegraph critic as a pianist of “amazing power and panache”, gave a short mini-tour for Concerts in the West</w:t>
      </w:r>
      <w:r w:rsidR="005A519D">
        <w:rPr>
          <w:sz w:val="22"/>
          <w:szCs w:val="22"/>
        </w:rPr>
        <w:t xml:space="preserve"> and performances that justify</w:t>
      </w:r>
      <w:r>
        <w:rPr>
          <w:sz w:val="22"/>
          <w:szCs w:val="22"/>
        </w:rPr>
        <w:t xml:space="preserve"> the plaudits she </w:t>
      </w:r>
      <w:r w:rsidR="005A519D">
        <w:rPr>
          <w:sz w:val="22"/>
          <w:szCs w:val="22"/>
        </w:rPr>
        <w:t>continues to receive.</w:t>
      </w:r>
    </w:p>
    <w:p w14:paraId="40A00C82" w14:textId="77777777" w:rsidR="00CA14C6" w:rsidRDefault="00CA14C6" w:rsidP="006E3693">
      <w:pPr>
        <w:rPr>
          <w:sz w:val="22"/>
          <w:szCs w:val="22"/>
        </w:rPr>
      </w:pPr>
    </w:p>
    <w:p w14:paraId="04FCB6D9" w14:textId="6C58D74D" w:rsidR="009158FD" w:rsidRDefault="005A519D" w:rsidP="006E3693">
      <w:pPr>
        <w:rPr>
          <w:sz w:val="22"/>
          <w:szCs w:val="22"/>
        </w:rPr>
      </w:pPr>
      <w:r>
        <w:rPr>
          <w:sz w:val="22"/>
          <w:szCs w:val="22"/>
        </w:rPr>
        <w:t xml:space="preserve">Unlike other instrumental performers, </w:t>
      </w:r>
      <w:r w:rsidR="006E3693">
        <w:rPr>
          <w:sz w:val="22"/>
          <w:szCs w:val="22"/>
        </w:rPr>
        <w:t xml:space="preserve">solo pianists </w:t>
      </w:r>
      <w:r>
        <w:rPr>
          <w:sz w:val="22"/>
          <w:szCs w:val="22"/>
        </w:rPr>
        <w:t xml:space="preserve">have to adapt to the qualities, constraints and opportunities </w:t>
      </w:r>
      <w:r w:rsidR="00FF7988">
        <w:rPr>
          <w:sz w:val="22"/>
          <w:szCs w:val="22"/>
        </w:rPr>
        <w:t>of the instrument pro</w:t>
      </w:r>
      <w:r>
        <w:rPr>
          <w:sz w:val="22"/>
          <w:szCs w:val="22"/>
        </w:rPr>
        <w:t xml:space="preserve">vided at their </w:t>
      </w:r>
      <w:r w:rsidR="00FF7988">
        <w:rPr>
          <w:sz w:val="22"/>
          <w:szCs w:val="22"/>
        </w:rPr>
        <w:t>concert venue. Performing the same programme on four different pianos in four different acoustics and all within three days is a ta</w:t>
      </w:r>
      <w:r w:rsidR="00CA14C6">
        <w:rPr>
          <w:sz w:val="22"/>
          <w:szCs w:val="22"/>
        </w:rPr>
        <w:t xml:space="preserve">ll order. </w:t>
      </w:r>
      <w:r w:rsidR="00F447CF">
        <w:rPr>
          <w:sz w:val="22"/>
          <w:szCs w:val="22"/>
        </w:rPr>
        <w:t>However,</w:t>
      </w:r>
      <w:r w:rsidR="00CA14C6">
        <w:rPr>
          <w:sz w:val="22"/>
          <w:szCs w:val="22"/>
        </w:rPr>
        <w:t xml:space="preserve"> one factor </w:t>
      </w:r>
      <w:r w:rsidR="00F447CF">
        <w:rPr>
          <w:sz w:val="22"/>
          <w:szCs w:val="22"/>
        </w:rPr>
        <w:t xml:space="preserve">did remain </w:t>
      </w:r>
      <w:r w:rsidR="00CA14C6">
        <w:rPr>
          <w:sz w:val="22"/>
          <w:szCs w:val="22"/>
        </w:rPr>
        <w:t>constant</w:t>
      </w:r>
      <w:r w:rsidR="00F447CF">
        <w:rPr>
          <w:sz w:val="22"/>
          <w:szCs w:val="22"/>
        </w:rPr>
        <w:t xml:space="preserve"> on this occasion</w:t>
      </w:r>
      <w:r w:rsidR="00CA14C6">
        <w:rPr>
          <w:sz w:val="22"/>
          <w:szCs w:val="22"/>
        </w:rPr>
        <w:t>, viz. Clare Hammond’s</w:t>
      </w:r>
      <w:r w:rsidR="00FF7988">
        <w:rPr>
          <w:sz w:val="22"/>
          <w:szCs w:val="22"/>
        </w:rPr>
        <w:t xml:space="preserve"> </w:t>
      </w:r>
      <w:r w:rsidR="00CA14C6">
        <w:rPr>
          <w:sz w:val="22"/>
          <w:szCs w:val="22"/>
        </w:rPr>
        <w:t xml:space="preserve">outstanding technical </w:t>
      </w:r>
      <w:r w:rsidR="00703BA5">
        <w:rPr>
          <w:sz w:val="22"/>
          <w:szCs w:val="22"/>
        </w:rPr>
        <w:t>skills, musici</w:t>
      </w:r>
      <w:r w:rsidR="00CA14C6">
        <w:rPr>
          <w:sz w:val="22"/>
          <w:szCs w:val="22"/>
        </w:rPr>
        <w:t>anship and approach to the music</w:t>
      </w:r>
      <w:r w:rsidR="00703BA5">
        <w:rPr>
          <w:sz w:val="22"/>
          <w:szCs w:val="22"/>
        </w:rPr>
        <w:t>.</w:t>
      </w:r>
      <w:r w:rsidR="00FF7988">
        <w:rPr>
          <w:sz w:val="22"/>
          <w:szCs w:val="22"/>
        </w:rPr>
        <w:t xml:space="preserve"> </w:t>
      </w:r>
    </w:p>
    <w:p w14:paraId="6DFF5388" w14:textId="77777777" w:rsidR="00703BA5" w:rsidRDefault="00703BA5" w:rsidP="006E3693">
      <w:pPr>
        <w:rPr>
          <w:sz w:val="22"/>
          <w:szCs w:val="22"/>
        </w:rPr>
      </w:pPr>
    </w:p>
    <w:p w14:paraId="77348B27" w14:textId="6DE19B08" w:rsidR="00C1074C" w:rsidRDefault="00BC2177" w:rsidP="006E3693">
      <w:pPr>
        <w:rPr>
          <w:sz w:val="22"/>
          <w:szCs w:val="22"/>
        </w:rPr>
      </w:pPr>
      <w:r>
        <w:rPr>
          <w:sz w:val="22"/>
          <w:szCs w:val="22"/>
        </w:rPr>
        <w:t>Except</w:t>
      </w:r>
      <w:r w:rsidR="009158FD">
        <w:rPr>
          <w:sz w:val="22"/>
          <w:szCs w:val="22"/>
        </w:rPr>
        <w:t xml:space="preserve"> for the </w:t>
      </w:r>
      <w:r w:rsidR="00CA14C6">
        <w:rPr>
          <w:sz w:val="22"/>
          <w:szCs w:val="22"/>
        </w:rPr>
        <w:t xml:space="preserve">world </w:t>
      </w:r>
      <w:r w:rsidR="009158FD">
        <w:rPr>
          <w:sz w:val="22"/>
          <w:szCs w:val="22"/>
        </w:rPr>
        <w:t xml:space="preserve">premiere of </w:t>
      </w:r>
      <w:r w:rsidR="009158FD" w:rsidRPr="00CA14C6">
        <w:rPr>
          <w:i/>
          <w:sz w:val="22"/>
          <w:szCs w:val="22"/>
        </w:rPr>
        <w:t>Di</w:t>
      </w:r>
      <w:r w:rsidRPr="00CA14C6">
        <w:rPr>
          <w:i/>
          <w:sz w:val="22"/>
          <w:szCs w:val="22"/>
        </w:rPr>
        <w:t>ary Pieces (2018)</w:t>
      </w:r>
      <w:r>
        <w:rPr>
          <w:sz w:val="22"/>
          <w:szCs w:val="22"/>
        </w:rPr>
        <w:t xml:space="preserve"> by Michael Zev</w:t>
      </w:r>
      <w:r w:rsidR="009158FD">
        <w:rPr>
          <w:sz w:val="22"/>
          <w:szCs w:val="22"/>
        </w:rPr>
        <w:t xml:space="preserve"> Gordon, </w:t>
      </w:r>
      <w:r w:rsidR="00CF6B9E">
        <w:rPr>
          <w:sz w:val="22"/>
          <w:szCs w:val="22"/>
        </w:rPr>
        <w:t xml:space="preserve">Clare Hammond presented a </w:t>
      </w:r>
      <w:r w:rsidR="009158FD">
        <w:rPr>
          <w:sz w:val="22"/>
          <w:szCs w:val="22"/>
        </w:rPr>
        <w:t xml:space="preserve">programme </w:t>
      </w:r>
      <w:r w:rsidR="00CA14C6">
        <w:rPr>
          <w:sz w:val="22"/>
          <w:szCs w:val="22"/>
        </w:rPr>
        <w:t xml:space="preserve">that she knew </w:t>
      </w:r>
      <w:r w:rsidR="007E2D11">
        <w:rPr>
          <w:sz w:val="22"/>
          <w:szCs w:val="22"/>
        </w:rPr>
        <w:t xml:space="preserve">intimately: </w:t>
      </w:r>
      <w:r w:rsidR="009158FD" w:rsidRPr="00CA14C6">
        <w:rPr>
          <w:i/>
          <w:sz w:val="22"/>
          <w:szCs w:val="22"/>
        </w:rPr>
        <w:t>Sonata No 3</w:t>
      </w:r>
      <w:r w:rsidR="009158FD">
        <w:rPr>
          <w:sz w:val="22"/>
          <w:szCs w:val="22"/>
        </w:rPr>
        <w:t xml:space="preserve"> by the eighteen</w:t>
      </w:r>
      <w:r w:rsidR="00FA7FD8">
        <w:rPr>
          <w:sz w:val="22"/>
          <w:szCs w:val="22"/>
        </w:rPr>
        <w:t>th century Czech</w:t>
      </w:r>
      <w:r w:rsidR="008516A3">
        <w:rPr>
          <w:sz w:val="22"/>
          <w:szCs w:val="22"/>
        </w:rPr>
        <w:t xml:space="preserve"> composer</w:t>
      </w:r>
      <w:r w:rsidR="00FA7FD8">
        <w:rPr>
          <w:sz w:val="22"/>
          <w:szCs w:val="22"/>
        </w:rPr>
        <w:t xml:space="preserve">, Josef </w:t>
      </w:r>
      <w:proofErr w:type="spellStart"/>
      <w:r w:rsidR="00FA7FD8">
        <w:rPr>
          <w:sz w:val="22"/>
          <w:szCs w:val="22"/>
        </w:rPr>
        <w:t>Mysliveč</w:t>
      </w:r>
      <w:r w:rsidR="009158FD">
        <w:rPr>
          <w:sz w:val="22"/>
          <w:szCs w:val="22"/>
        </w:rPr>
        <w:t>ek</w:t>
      </w:r>
      <w:proofErr w:type="spellEnd"/>
      <w:r w:rsidR="009158FD">
        <w:rPr>
          <w:sz w:val="22"/>
          <w:szCs w:val="22"/>
        </w:rPr>
        <w:t xml:space="preserve">, Schumann’s </w:t>
      </w:r>
      <w:proofErr w:type="spellStart"/>
      <w:r w:rsidR="009158FD" w:rsidRPr="00CA14C6">
        <w:rPr>
          <w:i/>
          <w:sz w:val="22"/>
          <w:szCs w:val="22"/>
        </w:rPr>
        <w:t>Humoreske</w:t>
      </w:r>
      <w:proofErr w:type="spellEnd"/>
      <w:r w:rsidR="009158FD" w:rsidRPr="00CA14C6">
        <w:rPr>
          <w:i/>
          <w:sz w:val="22"/>
          <w:szCs w:val="22"/>
        </w:rPr>
        <w:t xml:space="preserve"> Op 20</w:t>
      </w:r>
      <w:r w:rsidR="00F447CF">
        <w:rPr>
          <w:sz w:val="22"/>
          <w:szCs w:val="22"/>
        </w:rPr>
        <w:t xml:space="preserve">, a </w:t>
      </w:r>
      <w:r w:rsidR="009158FD">
        <w:rPr>
          <w:sz w:val="22"/>
          <w:szCs w:val="22"/>
        </w:rPr>
        <w:t xml:space="preserve">selection of </w:t>
      </w:r>
      <w:proofErr w:type="spellStart"/>
      <w:r w:rsidR="009158FD" w:rsidRPr="00CA14C6">
        <w:rPr>
          <w:i/>
          <w:sz w:val="22"/>
          <w:szCs w:val="22"/>
        </w:rPr>
        <w:t>Préludes</w:t>
      </w:r>
      <w:proofErr w:type="spellEnd"/>
      <w:r w:rsidR="009158FD" w:rsidRPr="00CA14C6">
        <w:rPr>
          <w:i/>
          <w:sz w:val="22"/>
          <w:szCs w:val="22"/>
        </w:rPr>
        <w:t xml:space="preserve"> </w:t>
      </w:r>
      <w:r w:rsidR="009158FD">
        <w:rPr>
          <w:sz w:val="22"/>
          <w:szCs w:val="22"/>
        </w:rPr>
        <w:t>by Debussy and Rachmaninov’s m</w:t>
      </w:r>
      <w:r w:rsidR="0046005E">
        <w:rPr>
          <w:sz w:val="22"/>
          <w:szCs w:val="22"/>
        </w:rPr>
        <w:t xml:space="preserve">onumental </w:t>
      </w:r>
      <w:r w:rsidR="0046005E" w:rsidRPr="00CA14C6">
        <w:rPr>
          <w:i/>
          <w:sz w:val="22"/>
          <w:szCs w:val="22"/>
        </w:rPr>
        <w:t xml:space="preserve">Piano Sonata No </w:t>
      </w:r>
      <w:r w:rsidR="007E2D11" w:rsidRPr="00CA14C6">
        <w:rPr>
          <w:i/>
          <w:sz w:val="22"/>
          <w:szCs w:val="22"/>
        </w:rPr>
        <w:t>2</w:t>
      </w:r>
      <w:r w:rsidR="007E2D11">
        <w:rPr>
          <w:sz w:val="22"/>
          <w:szCs w:val="22"/>
        </w:rPr>
        <w:t>. Throughout the performances Clare Hammond showed</w:t>
      </w:r>
      <w:r>
        <w:rPr>
          <w:sz w:val="22"/>
          <w:szCs w:val="22"/>
        </w:rPr>
        <w:t xml:space="preserve"> her willingness to devote her </w:t>
      </w:r>
      <w:r w:rsidR="007E2D11">
        <w:rPr>
          <w:sz w:val="22"/>
          <w:szCs w:val="22"/>
        </w:rPr>
        <w:t>prodigious technical skills</w:t>
      </w:r>
      <w:r>
        <w:rPr>
          <w:sz w:val="22"/>
          <w:szCs w:val="22"/>
        </w:rPr>
        <w:t xml:space="preserve"> to the cause of the composers’ perceived intentions</w:t>
      </w:r>
      <w:r w:rsidR="007E2D11">
        <w:rPr>
          <w:sz w:val="22"/>
          <w:szCs w:val="22"/>
        </w:rPr>
        <w:t>. Her love and care of the music was</w:t>
      </w:r>
      <w:r w:rsidR="00C1074C">
        <w:rPr>
          <w:sz w:val="22"/>
          <w:szCs w:val="22"/>
        </w:rPr>
        <w:t xml:space="preserve"> always primary and this</w:t>
      </w:r>
      <w:r w:rsidR="00CA14C6">
        <w:rPr>
          <w:sz w:val="22"/>
          <w:szCs w:val="22"/>
        </w:rPr>
        <w:t xml:space="preserve"> respect was something that was</w:t>
      </w:r>
      <w:r w:rsidR="00C1074C">
        <w:rPr>
          <w:sz w:val="22"/>
          <w:szCs w:val="22"/>
        </w:rPr>
        <w:t xml:space="preserve"> palpable and ever present.</w:t>
      </w:r>
    </w:p>
    <w:p w14:paraId="35CB5606" w14:textId="77777777" w:rsidR="00C1074C" w:rsidRDefault="00C1074C" w:rsidP="006E3693">
      <w:pPr>
        <w:rPr>
          <w:sz w:val="22"/>
          <w:szCs w:val="22"/>
        </w:rPr>
      </w:pPr>
    </w:p>
    <w:p w14:paraId="54AFEB96" w14:textId="11C4BB84" w:rsidR="00C1074C" w:rsidRDefault="00C1074C" w:rsidP="006E3693">
      <w:pPr>
        <w:rPr>
          <w:sz w:val="22"/>
          <w:szCs w:val="22"/>
        </w:rPr>
      </w:pPr>
      <w:r>
        <w:rPr>
          <w:sz w:val="22"/>
          <w:szCs w:val="22"/>
        </w:rPr>
        <w:t xml:space="preserve">For </w:t>
      </w:r>
      <w:r w:rsidR="00FA7FD8">
        <w:rPr>
          <w:sz w:val="22"/>
          <w:szCs w:val="22"/>
        </w:rPr>
        <w:t>many</w:t>
      </w:r>
      <w:r w:rsidR="00CA14C6">
        <w:rPr>
          <w:sz w:val="22"/>
          <w:szCs w:val="22"/>
        </w:rPr>
        <w:t>,</w:t>
      </w:r>
      <w:r w:rsidR="00FA7FD8">
        <w:rPr>
          <w:sz w:val="22"/>
          <w:szCs w:val="22"/>
        </w:rPr>
        <w:t xml:space="preserve"> the music of Josef </w:t>
      </w:r>
      <w:proofErr w:type="spellStart"/>
      <w:r w:rsidR="00FA7FD8">
        <w:rPr>
          <w:sz w:val="22"/>
          <w:szCs w:val="22"/>
        </w:rPr>
        <w:t>Mysliveč</w:t>
      </w:r>
      <w:r>
        <w:rPr>
          <w:sz w:val="22"/>
          <w:szCs w:val="22"/>
        </w:rPr>
        <w:t>ek</w:t>
      </w:r>
      <w:proofErr w:type="spellEnd"/>
      <w:r>
        <w:rPr>
          <w:sz w:val="22"/>
          <w:szCs w:val="22"/>
        </w:rPr>
        <w:t xml:space="preserve"> is unknown</w:t>
      </w:r>
      <w:r w:rsidR="00FA7FD8">
        <w:rPr>
          <w:sz w:val="22"/>
          <w:szCs w:val="22"/>
        </w:rPr>
        <w:t xml:space="preserve">. </w:t>
      </w:r>
      <w:r w:rsidR="00F447CF">
        <w:rPr>
          <w:sz w:val="22"/>
          <w:szCs w:val="22"/>
        </w:rPr>
        <w:t>But here</w:t>
      </w:r>
      <w:r w:rsidR="00FA7FD8">
        <w:rPr>
          <w:sz w:val="22"/>
          <w:szCs w:val="22"/>
        </w:rPr>
        <w:t xml:space="preserve">, Clare Hammond has discovered a cause in bringing </w:t>
      </w:r>
      <w:r w:rsidR="00CA14C6">
        <w:rPr>
          <w:sz w:val="22"/>
          <w:szCs w:val="22"/>
        </w:rPr>
        <w:t xml:space="preserve">the </w:t>
      </w:r>
      <w:r w:rsidR="00FA7FD8">
        <w:rPr>
          <w:sz w:val="22"/>
          <w:szCs w:val="22"/>
        </w:rPr>
        <w:t>piano music of this near contemporar</w:t>
      </w:r>
      <w:r w:rsidR="00F447CF">
        <w:rPr>
          <w:sz w:val="22"/>
          <w:szCs w:val="22"/>
        </w:rPr>
        <w:t xml:space="preserve">y of Mozart to a wider audience. Her </w:t>
      </w:r>
      <w:r w:rsidR="00FA7FD8">
        <w:rPr>
          <w:sz w:val="22"/>
          <w:szCs w:val="22"/>
        </w:rPr>
        <w:t xml:space="preserve">most recent CD recording for the BIS label </w:t>
      </w:r>
      <w:r w:rsidR="00F447CF">
        <w:rPr>
          <w:sz w:val="22"/>
          <w:szCs w:val="22"/>
        </w:rPr>
        <w:t>of the Czech composer’s piano works is part of this advocacy.</w:t>
      </w:r>
    </w:p>
    <w:p w14:paraId="7BEDB74D" w14:textId="77777777" w:rsidR="00FA7FD8" w:rsidRDefault="00FA7FD8" w:rsidP="006E3693">
      <w:pPr>
        <w:rPr>
          <w:sz w:val="22"/>
          <w:szCs w:val="22"/>
        </w:rPr>
      </w:pPr>
    </w:p>
    <w:p w14:paraId="699DEEB2" w14:textId="6845B9EF" w:rsidR="00FA7FD8" w:rsidRDefault="003F18CF" w:rsidP="006E3693">
      <w:pPr>
        <w:rPr>
          <w:sz w:val="22"/>
          <w:szCs w:val="22"/>
        </w:rPr>
      </w:pPr>
      <w:r w:rsidRPr="00CA14C6">
        <w:rPr>
          <w:i/>
          <w:sz w:val="22"/>
          <w:szCs w:val="22"/>
        </w:rPr>
        <w:t xml:space="preserve">Diary Pieces </w:t>
      </w:r>
      <w:r w:rsidR="00CA14C6" w:rsidRPr="00CA14C6">
        <w:rPr>
          <w:i/>
          <w:sz w:val="22"/>
          <w:szCs w:val="22"/>
        </w:rPr>
        <w:t>(2018)</w:t>
      </w:r>
      <w:r w:rsidR="00CA14C6">
        <w:rPr>
          <w:sz w:val="22"/>
          <w:szCs w:val="22"/>
        </w:rPr>
        <w:t xml:space="preserve"> </w:t>
      </w:r>
      <w:r>
        <w:rPr>
          <w:sz w:val="22"/>
          <w:szCs w:val="22"/>
        </w:rPr>
        <w:t>by Michael Zev Gordon is a fascinating series of seven miniatures resembling pieces of fine cut glass. Each reflected a different idea juxtaposing the simplicity of a simple waltz</w:t>
      </w:r>
      <w:r w:rsidR="00614873">
        <w:rPr>
          <w:sz w:val="22"/>
          <w:szCs w:val="22"/>
        </w:rPr>
        <w:t xml:space="preserve"> with that of melancholy gondolier’s song and the rich harmonic overtones of Jewish liturgical music. </w:t>
      </w:r>
    </w:p>
    <w:p w14:paraId="6ADB07E4" w14:textId="77777777" w:rsidR="00614873" w:rsidRDefault="00614873" w:rsidP="006E3693">
      <w:pPr>
        <w:rPr>
          <w:sz w:val="22"/>
          <w:szCs w:val="22"/>
        </w:rPr>
      </w:pPr>
    </w:p>
    <w:p w14:paraId="6FCA9EE0" w14:textId="0C024375" w:rsidR="00614873" w:rsidRDefault="00CA14C6" w:rsidP="006E3693">
      <w:pPr>
        <w:rPr>
          <w:sz w:val="22"/>
          <w:szCs w:val="22"/>
        </w:rPr>
      </w:pPr>
      <w:r>
        <w:rPr>
          <w:sz w:val="22"/>
          <w:szCs w:val="22"/>
        </w:rPr>
        <w:t>W</w:t>
      </w:r>
      <w:r w:rsidR="00614873">
        <w:rPr>
          <w:sz w:val="22"/>
          <w:szCs w:val="22"/>
        </w:rPr>
        <w:t xml:space="preserve">ritten at the time of </w:t>
      </w:r>
      <w:r>
        <w:rPr>
          <w:sz w:val="22"/>
          <w:szCs w:val="22"/>
        </w:rPr>
        <w:t>Robert Schumann’s</w:t>
      </w:r>
      <w:r w:rsidR="00614873">
        <w:rPr>
          <w:sz w:val="22"/>
          <w:szCs w:val="22"/>
        </w:rPr>
        <w:t xml:space="preserve"> love for Clara Wieck and the futile attempts by </w:t>
      </w:r>
      <w:r>
        <w:rPr>
          <w:sz w:val="22"/>
          <w:szCs w:val="22"/>
        </w:rPr>
        <w:t xml:space="preserve">her </w:t>
      </w:r>
      <w:r w:rsidR="00614873">
        <w:rPr>
          <w:sz w:val="22"/>
          <w:szCs w:val="22"/>
        </w:rPr>
        <w:t>father to frustrate the relationship</w:t>
      </w:r>
      <w:r>
        <w:rPr>
          <w:sz w:val="22"/>
          <w:szCs w:val="22"/>
        </w:rPr>
        <w:t xml:space="preserve">, the B flat </w:t>
      </w:r>
      <w:proofErr w:type="spellStart"/>
      <w:r>
        <w:rPr>
          <w:i/>
          <w:sz w:val="22"/>
          <w:szCs w:val="22"/>
        </w:rPr>
        <w:t>Humoreske</w:t>
      </w:r>
      <w:proofErr w:type="spellEnd"/>
      <w:r>
        <w:rPr>
          <w:i/>
          <w:sz w:val="22"/>
          <w:szCs w:val="22"/>
        </w:rPr>
        <w:t xml:space="preserve"> </w:t>
      </w:r>
      <w:r w:rsidR="00614873">
        <w:rPr>
          <w:sz w:val="22"/>
          <w:szCs w:val="22"/>
        </w:rPr>
        <w:t>is a work of contrasting moods. The changes are some</w:t>
      </w:r>
      <w:r w:rsidR="00B47952">
        <w:rPr>
          <w:sz w:val="22"/>
          <w:szCs w:val="22"/>
        </w:rPr>
        <w:t>times sudden and unexpected moving</w:t>
      </w:r>
      <w:r>
        <w:rPr>
          <w:sz w:val="22"/>
          <w:szCs w:val="22"/>
        </w:rPr>
        <w:t xml:space="preserve"> from poetic romance to</w:t>
      </w:r>
      <w:r w:rsidR="00B47952">
        <w:rPr>
          <w:sz w:val="22"/>
          <w:szCs w:val="22"/>
        </w:rPr>
        <w:t xml:space="preserve"> </w:t>
      </w:r>
      <w:r w:rsidR="00614873">
        <w:rPr>
          <w:sz w:val="22"/>
          <w:szCs w:val="22"/>
        </w:rPr>
        <w:t>turbulen</w:t>
      </w:r>
      <w:r w:rsidR="00B47952">
        <w:rPr>
          <w:sz w:val="22"/>
          <w:szCs w:val="22"/>
        </w:rPr>
        <w:t xml:space="preserve">t emotion. </w:t>
      </w:r>
      <w:r>
        <w:rPr>
          <w:sz w:val="22"/>
          <w:szCs w:val="22"/>
        </w:rPr>
        <w:t>Delivered with clarity that was exhilarating</w:t>
      </w:r>
      <w:r w:rsidR="00F447C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B47952">
        <w:rPr>
          <w:sz w:val="22"/>
          <w:szCs w:val="22"/>
        </w:rPr>
        <w:t xml:space="preserve">Clare Hammond was always in control of the bravura passages and </w:t>
      </w:r>
      <w:r w:rsidR="00E14358">
        <w:rPr>
          <w:sz w:val="22"/>
          <w:szCs w:val="22"/>
        </w:rPr>
        <w:t xml:space="preserve">she </w:t>
      </w:r>
      <w:r w:rsidR="00B47952">
        <w:rPr>
          <w:sz w:val="22"/>
          <w:szCs w:val="22"/>
        </w:rPr>
        <w:t xml:space="preserve">never allowed the </w:t>
      </w:r>
      <w:r w:rsidR="00D33534">
        <w:rPr>
          <w:sz w:val="22"/>
          <w:szCs w:val="22"/>
        </w:rPr>
        <w:t xml:space="preserve">tender and intimate </w:t>
      </w:r>
      <w:r w:rsidR="00E14358">
        <w:rPr>
          <w:sz w:val="22"/>
          <w:szCs w:val="22"/>
        </w:rPr>
        <w:t>episodes to become sentimental</w:t>
      </w:r>
      <w:r>
        <w:rPr>
          <w:sz w:val="22"/>
          <w:szCs w:val="22"/>
        </w:rPr>
        <w:t>.</w:t>
      </w:r>
      <w:r w:rsidR="00E14358">
        <w:rPr>
          <w:sz w:val="22"/>
          <w:szCs w:val="22"/>
        </w:rPr>
        <w:t xml:space="preserve"> </w:t>
      </w:r>
    </w:p>
    <w:p w14:paraId="4B3DEAB0" w14:textId="77777777" w:rsidR="00E14358" w:rsidRDefault="00E14358" w:rsidP="006E3693">
      <w:pPr>
        <w:rPr>
          <w:sz w:val="22"/>
          <w:szCs w:val="22"/>
        </w:rPr>
      </w:pPr>
    </w:p>
    <w:p w14:paraId="216150C2" w14:textId="1DAD8AB2" w:rsidR="00E14358" w:rsidRDefault="00CA14C6" w:rsidP="006E3693">
      <w:pPr>
        <w:rPr>
          <w:i/>
          <w:sz w:val="22"/>
          <w:szCs w:val="22"/>
        </w:rPr>
      </w:pPr>
      <w:r>
        <w:rPr>
          <w:sz w:val="22"/>
          <w:szCs w:val="22"/>
        </w:rPr>
        <w:t>There followed a</w:t>
      </w:r>
      <w:r w:rsidR="00E14358">
        <w:rPr>
          <w:sz w:val="22"/>
          <w:szCs w:val="22"/>
        </w:rPr>
        <w:t xml:space="preserve"> </w:t>
      </w:r>
      <w:r w:rsidR="007814D7">
        <w:rPr>
          <w:sz w:val="22"/>
          <w:szCs w:val="22"/>
        </w:rPr>
        <w:t>group of four Debussy</w:t>
      </w:r>
      <w:r w:rsidR="007814D7" w:rsidRPr="00CA14C6">
        <w:rPr>
          <w:i/>
          <w:sz w:val="22"/>
          <w:szCs w:val="22"/>
        </w:rPr>
        <w:t xml:space="preserve"> </w:t>
      </w:r>
      <w:proofErr w:type="spellStart"/>
      <w:r w:rsidR="007814D7" w:rsidRPr="00CA14C6">
        <w:rPr>
          <w:i/>
          <w:sz w:val="22"/>
          <w:szCs w:val="22"/>
        </w:rPr>
        <w:t>Préludes</w:t>
      </w:r>
      <w:proofErr w:type="spellEnd"/>
      <w:r w:rsidR="007814D7">
        <w:rPr>
          <w:sz w:val="22"/>
          <w:szCs w:val="22"/>
        </w:rPr>
        <w:t xml:space="preserve"> including the colourful and exciting display of fireworks in </w:t>
      </w:r>
      <w:proofErr w:type="spellStart"/>
      <w:r w:rsidR="007814D7">
        <w:rPr>
          <w:i/>
          <w:sz w:val="22"/>
          <w:szCs w:val="22"/>
        </w:rPr>
        <w:t>Feuilles</w:t>
      </w:r>
      <w:proofErr w:type="spellEnd"/>
      <w:r w:rsidR="007814D7">
        <w:rPr>
          <w:i/>
          <w:sz w:val="22"/>
          <w:szCs w:val="22"/>
        </w:rPr>
        <w:t xml:space="preserve"> </w:t>
      </w:r>
      <w:proofErr w:type="spellStart"/>
      <w:r w:rsidR="007814D7">
        <w:rPr>
          <w:i/>
          <w:sz w:val="22"/>
          <w:szCs w:val="22"/>
        </w:rPr>
        <w:t>mortes</w:t>
      </w:r>
      <w:proofErr w:type="spellEnd"/>
      <w:r w:rsidR="007814D7">
        <w:rPr>
          <w:i/>
          <w:sz w:val="22"/>
          <w:szCs w:val="22"/>
        </w:rPr>
        <w:t xml:space="preserve"> </w:t>
      </w:r>
      <w:proofErr w:type="spellStart"/>
      <w:r w:rsidR="007814D7">
        <w:rPr>
          <w:i/>
          <w:sz w:val="22"/>
          <w:szCs w:val="22"/>
        </w:rPr>
        <w:t>Feux</w:t>
      </w:r>
      <w:proofErr w:type="spellEnd"/>
      <w:r w:rsidR="007814D7">
        <w:rPr>
          <w:i/>
          <w:sz w:val="22"/>
          <w:szCs w:val="22"/>
        </w:rPr>
        <w:t xml:space="preserve"> </w:t>
      </w:r>
      <w:proofErr w:type="spellStart"/>
      <w:r w:rsidR="007814D7">
        <w:rPr>
          <w:i/>
          <w:sz w:val="22"/>
          <w:szCs w:val="22"/>
        </w:rPr>
        <w:t>d’artifice</w:t>
      </w:r>
      <w:proofErr w:type="spellEnd"/>
      <w:r w:rsidR="007814D7">
        <w:rPr>
          <w:i/>
          <w:sz w:val="22"/>
          <w:szCs w:val="22"/>
        </w:rPr>
        <w:t xml:space="preserve"> </w:t>
      </w:r>
      <w:r w:rsidR="007814D7">
        <w:rPr>
          <w:sz w:val="22"/>
          <w:szCs w:val="22"/>
        </w:rPr>
        <w:t xml:space="preserve">and the huge Cathedral edifice rising and sinking in </w:t>
      </w:r>
      <w:r w:rsidR="007814D7">
        <w:rPr>
          <w:i/>
          <w:sz w:val="22"/>
          <w:szCs w:val="22"/>
        </w:rPr>
        <w:t xml:space="preserve">La </w:t>
      </w:r>
      <w:proofErr w:type="spellStart"/>
      <w:r w:rsidR="007814D7">
        <w:rPr>
          <w:i/>
          <w:sz w:val="22"/>
          <w:szCs w:val="22"/>
        </w:rPr>
        <w:t>cathédrale</w:t>
      </w:r>
      <w:proofErr w:type="spellEnd"/>
      <w:r w:rsidR="007814D7">
        <w:rPr>
          <w:i/>
          <w:sz w:val="22"/>
          <w:szCs w:val="22"/>
        </w:rPr>
        <w:t xml:space="preserve"> </w:t>
      </w:r>
      <w:proofErr w:type="spellStart"/>
      <w:r w:rsidR="007814D7">
        <w:rPr>
          <w:i/>
          <w:sz w:val="22"/>
          <w:szCs w:val="22"/>
        </w:rPr>
        <w:t>engloutie</w:t>
      </w:r>
      <w:proofErr w:type="spellEnd"/>
      <w:r w:rsidR="007814D7">
        <w:rPr>
          <w:i/>
          <w:sz w:val="22"/>
          <w:szCs w:val="22"/>
        </w:rPr>
        <w:t xml:space="preserve">. </w:t>
      </w:r>
    </w:p>
    <w:p w14:paraId="2D63EEC1" w14:textId="77777777" w:rsidR="007814D7" w:rsidRDefault="007814D7" w:rsidP="006E3693">
      <w:pPr>
        <w:rPr>
          <w:i/>
          <w:sz w:val="22"/>
          <w:szCs w:val="22"/>
        </w:rPr>
      </w:pPr>
    </w:p>
    <w:p w14:paraId="3851CD22" w14:textId="353757EF" w:rsidR="008516A3" w:rsidRDefault="006A244B" w:rsidP="006E3693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To conclude her programme, Clare Hammond chose a monumental edifice in the </w:t>
      </w:r>
      <w:r w:rsidR="001A209B">
        <w:rPr>
          <w:sz w:val="22"/>
          <w:szCs w:val="22"/>
        </w:rPr>
        <w:t>form</w:t>
      </w:r>
      <w:r>
        <w:rPr>
          <w:sz w:val="22"/>
          <w:szCs w:val="22"/>
        </w:rPr>
        <w:t xml:space="preserve"> of Rachmaninov</w:t>
      </w:r>
      <w:r w:rsidR="001A209B">
        <w:rPr>
          <w:sz w:val="22"/>
          <w:szCs w:val="22"/>
        </w:rPr>
        <w:t>’s</w:t>
      </w:r>
      <w:r>
        <w:rPr>
          <w:sz w:val="22"/>
          <w:szCs w:val="22"/>
        </w:rPr>
        <w:t xml:space="preserve"> second Sonata. This work requires the performer to bring together many l</w:t>
      </w:r>
      <w:r w:rsidR="00AE331F">
        <w:rPr>
          <w:sz w:val="22"/>
          <w:szCs w:val="22"/>
        </w:rPr>
        <w:t xml:space="preserve">evels of thought and execution. On one level the pianist needs </w:t>
      </w:r>
      <w:r>
        <w:rPr>
          <w:sz w:val="22"/>
          <w:szCs w:val="22"/>
        </w:rPr>
        <w:t xml:space="preserve">to </w:t>
      </w:r>
      <w:r w:rsidR="00AE331F">
        <w:rPr>
          <w:sz w:val="22"/>
          <w:szCs w:val="22"/>
        </w:rPr>
        <w:t xml:space="preserve">build and rebuild the overall structural energy and </w:t>
      </w:r>
      <w:r w:rsidR="00D33534">
        <w:rPr>
          <w:sz w:val="22"/>
          <w:szCs w:val="22"/>
        </w:rPr>
        <w:t xml:space="preserve">to </w:t>
      </w:r>
      <w:r w:rsidR="00AE331F">
        <w:rPr>
          <w:sz w:val="22"/>
          <w:szCs w:val="22"/>
        </w:rPr>
        <w:t>identify what Rachmaninov called the “</w:t>
      </w:r>
      <w:r w:rsidR="00D33534">
        <w:rPr>
          <w:sz w:val="22"/>
          <w:szCs w:val="22"/>
        </w:rPr>
        <w:t>natural point of culmination”. On</w:t>
      </w:r>
      <w:r w:rsidR="00AE331F">
        <w:rPr>
          <w:sz w:val="22"/>
          <w:szCs w:val="22"/>
        </w:rPr>
        <w:t xml:space="preserve"> another </w:t>
      </w:r>
      <w:r w:rsidR="00D33534">
        <w:rPr>
          <w:sz w:val="22"/>
          <w:szCs w:val="22"/>
        </w:rPr>
        <w:t>level the performer requires a constant and intensive</w:t>
      </w:r>
      <w:r>
        <w:rPr>
          <w:sz w:val="22"/>
          <w:szCs w:val="22"/>
        </w:rPr>
        <w:t xml:space="preserve"> </w:t>
      </w:r>
      <w:r w:rsidR="00D33534">
        <w:rPr>
          <w:sz w:val="22"/>
          <w:szCs w:val="22"/>
        </w:rPr>
        <w:t>awareness</w:t>
      </w:r>
      <w:r>
        <w:rPr>
          <w:sz w:val="22"/>
          <w:szCs w:val="22"/>
        </w:rPr>
        <w:t xml:space="preserve"> for </w:t>
      </w:r>
      <w:r w:rsidR="00D33534">
        <w:rPr>
          <w:sz w:val="22"/>
          <w:szCs w:val="22"/>
        </w:rPr>
        <w:t xml:space="preserve">the </w:t>
      </w:r>
      <w:r w:rsidR="000A06FB">
        <w:rPr>
          <w:sz w:val="22"/>
          <w:szCs w:val="22"/>
        </w:rPr>
        <w:t>elements</w:t>
      </w:r>
      <w:r w:rsidR="00AE331F">
        <w:rPr>
          <w:sz w:val="22"/>
          <w:szCs w:val="22"/>
        </w:rPr>
        <w:t xml:space="preserve"> </w:t>
      </w:r>
      <w:r w:rsidR="00D33534">
        <w:rPr>
          <w:sz w:val="22"/>
          <w:szCs w:val="22"/>
        </w:rPr>
        <w:t xml:space="preserve">of </w:t>
      </w:r>
      <w:r w:rsidR="00AE331F">
        <w:rPr>
          <w:sz w:val="22"/>
          <w:szCs w:val="22"/>
        </w:rPr>
        <w:t xml:space="preserve">timing, weight and </w:t>
      </w:r>
      <w:r w:rsidR="00D33534">
        <w:rPr>
          <w:sz w:val="22"/>
          <w:szCs w:val="22"/>
        </w:rPr>
        <w:t xml:space="preserve">technical </w:t>
      </w:r>
      <w:r w:rsidR="00AE331F">
        <w:rPr>
          <w:sz w:val="22"/>
          <w:szCs w:val="22"/>
        </w:rPr>
        <w:t>precision.</w:t>
      </w:r>
      <w:r>
        <w:rPr>
          <w:sz w:val="22"/>
          <w:szCs w:val="22"/>
        </w:rPr>
        <w:t xml:space="preserve"> </w:t>
      </w:r>
      <w:r w:rsidR="00AE331F">
        <w:rPr>
          <w:sz w:val="22"/>
          <w:szCs w:val="22"/>
        </w:rPr>
        <w:t xml:space="preserve">That Clare Hammond succeeded on these two accounts brought many of the </w:t>
      </w:r>
      <w:r w:rsidR="00D33534">
        <w:rPr>
          <w:sz w:val="22"/>
          <w:szCs w:val="22"/>
        </w:rPr>
        <w:t xml:space="preserve">four </w:t>
      </w:r>
      <w:r w:rsidR="00AE331F">
        <w:rPr>
          <w:sz w:val="22"/>
          <w:szCs w:val="22"/>
        </w:rPr>
        <w:t xml:space="preserve">audiences to their feet and produced a popular encore in the form of Rimsky-Korsakov’s </w:t>
      </w:r>
      <w:r w:rsidR="00AE331F">
        <w:rPr>
          <w:i/>
          <w:sz w:val="22"/>
          <w:szCs w:val="22"/>
        </w:rPr>
        <w:t>Flight of the Bumble Bee.</w:t>
      </w:r>
    </w:p>
    <w:p w14:paraId="53C0745E" w14:textId="7E4FE926" w:rsidR="00AE331F" w:rsidRDefault="008516A3" w:rsidP="006E3693">
      <w:pPr>
        <w:rPr>
          <w:sz w:val="22"/>
          <w:szCs w:val="22"/>
        </w:rPr>
      </w:pPr>
      <w:hyperlink r:id="rId5" w:history="1">
        <w:r w:rsidR="00AE331F" w:rsidRPr="00286033">
          <w:rPr>
            <w:rStyle w:val="Hyperlink"/>
            <w:sz w:val="22"/>
            <w:szCs w:val="22"/>
          </w:rPr>
          <w:t>www.clarehammond.com</w:t>
        </w:r>
      </w:hyperlink>
      <w:r w:rsidRPr="008516A3">
        <w:rPr>
          <w:rStyle w:val="Hyperlink"/>
          <w:sz w:val="22"/>
          <w:szCs w:val="22"/>
          <w:u w:val="none"/>
        </w:rPr>
        <w:t xml:space="preserve">    </w:t>
      </w:r>
      <w:hyperlink r:id="rId6" w:history="1">
        <w:r w:rsidR="005A519D" w:rsidRPr="00286033">
          <w:rPr>
            <w:rStyle w:val="Hyperlink"/>
            <w:sz w:val="22"/>
            <w:szCs w:val="22"/>
          </w:rPr>
          <w:t>www.concertsinthewest.org</w:t>
        </w:r>
      </w:hyperlink>
      <w:r w:rsidR="005A519D">
        <w:rPr>
          <w:sz w:val="22"/>
          <w:szCs w:val="22"/>
        </w:rPr>
        <w:t xml:space="preserve"> </w:t>
      </w:r>
    </w:p>
    <w:p w14:paraId="28439743" w14:textId="42599572" w:rsidR="009158FD" w:rsidRDefault="005A519D" w:rsidP="008516A3">
      <w:pPr>
        <w:ind w:left="6480"/>
      </w:pPr>
      <w:bookmarkStart w:id="0" w:name="_GoBack"/>
      <w:bookmarkEnd w:id="0"/>
      <w:r>
        <w:rPr>
          <w:sz w:val="22"/>
          <w:szCs w:val="22"/>
        </w:rPr>
        <w:t>Andrew Maddocks</w:t>
      </w:r>
      <w:r w:rsidR="008516A3">
        <w:rPr>
          <w:sz w:val="22"/>
          <w:szCs w:val="22"/>
        </w:rPr>
        <w:t xml:space="preserve"> 2019</w:t>
      </w:r>
      <w:r w:rsidR="00C1074C">
        <w:rPr>
          <w:sz w:val="22"/>
          <w:szCs w:val="22"/>
        </w:rPr>
        <w:t xml:space="preserve"> </w:t>
      </w:r>
    </w:p>
    <w:sectPr w:rsidR="009158FD" w:rsidSect="008516A3">
      <w:pgSz w:w="11900" w:h="16840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93"/>
    <w:rsid w:val="000A06FB"/>
    <w:rsid w:val="001A209B"/>
    <w:rsid w:val="003F18CF"/>
    <w:rsid w:val="0046005E"/>
    <w:rsid w:val="00537278"/>
    <w:rsid w:val="005A519D"/>
    <w:rsid w:val="00614873"/>
    <w:rsid w:val="006A244B"/>
    <w:rsid w:val="006E3693"/>
    <w:rsid w:val="00703BA5"/>
    <w:rsid w:val="00734F2D"/>
    <w:rsid w:val="007814D7"/>
    <w:rsid w:val="007E2D11"/>
    <w:rsid w:val="008516A3"/>
    <w:rsid w:val="009158FD"/>
    <w:rsid w:val="00AE331F"/>
    <w:rsid w:val="00B47952"/>
    <w:rsid w:val="00BC2177"/>
    <w:rsid w:val="00C1074C"/>
    <w:rsid w:val="00CA14C6"/>
    <w:rsid w:val="00CF6B9E"/>
    <w:rsid w:val="00D33534"/>
    <w:rsid w:val="00E14358"/>
    <w:rsid w:val="00F447CF"/>
    <w:rsid w:val="00FA7FD8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619E0B"/>
  <w14:defaultImageDpi w14:val="300"/>
  <w15:docId w15:val="{B9F7F715-8F66-4DC5-93B1-A5345AEA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3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certsinthewest.org" TargetMode="External"/><Relationship Id="rId5" Type="http://schemas.openxmlformats.org/officeDocument/2006/relationships/hyperlink" Target="http://www.clarehammond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Clive Ronald Maddocks</dc:creator>
  <cp:keywords/>
  <dc:description/>
  <cp:lastModifiedBy>Catherine Maddocks</cp:lastModifiedBy>
  <cp:revision>3</cp:revision>
  <dcterms:created xsi:type="dcterms:W3CDTF">2019-07-09T09:56:00Z</dcterms:created>
  <dcterms:modified xsi:type="dcterms:W3CDTF">2019-07-09T10:02:00Z</dcterms:modified>
</cp:coreProperties>
</file>