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8B5E" w14:textId="152362BB" w:rsidR="0005681D" w:rsidRDefault="0005681D" w:rsidP="009A17BF">
      <w:pPr>
        <w:jc w:val="center"/>
      </w:pPr>
      <w:r>
        <w:rPr>
          <w:noProof/>
        </w:rPr>
        <w:drawing>
          <wp:inline distT="0" distB="0" distL="0" distR="0" wp14:anchorId="098F4C12" wp14:editId="1B85AC62">
            <wp:extent cx="4678680" cy="719328"/>
            <wp:effectExtent l="0" t="0" r="0" b="508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78680" cy="719328"/>
                    </a:xfrm>
                    <a:prstGeom prst="rect">
                      <a:avLst/>
                    </a:prstGeom>
                  </pic:spPr>
                </pic:pic>
              </a:graphicData>
            </a:graphic>
          </wp:inline>
        </w:drawing>
      </w:r>
    </w:p>
    <w:p w14:paraId="02CF796C" w14:textId="4B890366" w:rsidR="009A17BF" w:rsidRDefault="0005681D" w:rsidP="0005681D">
      <w:pPr>
        <w:ind w:left="2160" w:firstLine="720"/>
      </w:pPr>
      <w:r>
        <w:t>EMMA HALNAN &amp; EBLANA STRING TRIO</w:t>
      </w:r>
    </w:p>
    <w:p w14:paraId="06E53DBA" w14:textId="09DF02C2" w:rsidR="009A17BF" w:rsidRDefault="009A17BF" w:rsidP="009A17BF">
      <w:pPr>
        <w:jc w:val="center"/>
      </w:pPr>
      <w:r>
        <w:t>30 September – 3 October 2021</w:t>
      </w:r>
    </w:p>
    <w:p w14:paraId="237DCE68" w14:textId="4FE95A8F" w:rsidR="009A17BF" w:rsidRDefault="009A17BF" w:rsidP="009A17BF">
      <w:pPr>
        <w:jc w:val="center"/>
      </w:pPr>
      <w:r>
        <w:t>Bishop’s Hull Hub, Bridport and Ilminster Arts Centres</w:t>
      </w:r>
    </w:p>
    <w:p w14:paraId="38D28C0E" w14:textId="5DB6DC63" w:rsidR="009A17BF" w:rsidRDefault="009A17BF" w:rsidP="00DD5734">
      <w:pPr>
        <w:jc w:val="center"/>
      </w:pPr>
      <w:r>
        <w:t>The Dance House, Crewkerne</w:t>
      </w:r>
      <w:r w:rsidR="00DD5734">
        <w:t xml:space="preserve">, </w:t>
      </w:r>
      <w:r>
        <w:t>Upwey Church</w:t>
      </w:r>
      <w:r w:rsidR="0027796F">
        <w:t>, Dorset</w:t>
      </w:r>
    </w:p>
    <w:p w14:paraId="790949CB" w14:textId="7460DEE3" w:rsidR="009A17BF" w:rsidRDefault="009A17BF" w:rsidP="009A17BF">
      <w:pPr>
        <w:jc w:val="center"/>
      </w:pPr>
    </w:p>
    <w:p w14:paraId="559B66D7" w14:textId="13BE2225" w:rsidR="0070571D" w:rsidRDefault="009A17BF" w:rsidP="00A27123">
      <w:r w:rsidRPr="009A17BF">
        <w:t>The latest</w:t>
      </w:r>
      <w:r w:rsidR="00DD5734">
        <w:t xml:space="preserve"> </w:t>
      </w:r>
      <w:r w:rsidRPr="009A17BF">
        <w:t>tour promoted by</w:t>
      </w:r>
      <w:r>
        <w:t xml:space="preserve"> Concerts in the West brought together the excellent flautist, Emma Halnan and the very accomplished Eblana String Trio to perform an imaginative and cleverly devised programme. The content ranged from one of Mozart’s more familiar flute quartet</w:t>
      </w:r>
      <w:r w:rsidR="00D056CF">
        <w:t>s, C major K 285b from</w:t>
      </w:r>
      <w:r w:rsidR="00AD53BB">
        <w:t xml:space="preserve"> 1777/8</w:t>
      </w:r>
      <w:r>
        <w:t xml:space="preserve"> to</w:t>
      </w:r>
      <w:r w:rsidR="00AD53BB">
        <w:t xml:space="preserve"> a piece titled </w:t>
      </w:r>
      <w:r w:rsidR="00AD53BB">
        <w:rPr>
          <w:i/>
          <w:iCs/>
        </w:rPr>
        <w:t xml:space="preserve">A Blackbird Sang </w:t>
      </w:r>
      <w:r w:rsidR="00AD53BB">
        <w:t xml:space="preserve">by the composer David Matthews written to a commission in 2013. Beethoven’s </w:t>
      </w:r>
      <w:r w:rsidR="00DB7B70">
        <w:t xml:space="preserve">D major </w:t>
      </w:r>
      <w:r w:rsidR="0027796F">
        <w:t>S</w:t>
      </w:r>
      <w:r w:rsidR="00AD53BB">
        <w:t xml:space="preserve">tring </w:t>
      </w:r>
      <w:r w:rsidR="0027796F">
        <w:t>S</w:t>
      </w:r>
      <w:r w:rsidR="00AD53BB">
        <w:t xml:space="preserve">erenade </w:t>
      </w:r>
      <w:r w:rsidR="00DB7B70">
        <w:t xml:space="preserve">and </w:t>
      </w:r>
      <w:r w:rsidR="00D056CF">
        <w:t>a Quartet in C minor by the lesser-</w:t>
      </w:r>
      <w:r w:rsidR="00DB7B70">
        <w:t>known Italian contemporary Giovanni Viotti</w:t>
      </w:r>
      <w:r w:rsidR="00D056CF">
        <w:t xml:space="preserve"> </w:t>
      </w:r>
      <w:r w:rsidR="00DB7B70">
        <w:t>provided late Classical period contributions</w:t>
      </w:r>
      <w:r w:rsidR="00D056CF">
        <w:t xml:space="preserve">. Gerald </w:t>
      </w:r>
      <w:r w:rsidR="00DB7B70">
        <w:t xml:space="preserve">Finzi’s Prelude and Fugue </w:t>
      </w:r>
      <w:r w:rsidR="00306A1E">
        <w:t xml:space="preserve">for string trio </w:t>
      </w:r>
      <w:r w:rsidR="00DB7B70">
        <w:t>written in 1938</w:t>
      </w:r>
      <w:r w:rsidR="00A27123">
        <w:t xml:space="preserve">, is a piece that </w:t>
      </w:r>
      <w:r w:rsidR="00DB7B70">
        <w:t xml:space="preserve">embraces archaic structures with </w:t>
      </w:r>
      <w:r w:rsidR="00A27123">
        <w:t>Finzi’s</w:t>
      </w:r>
      <w:r w:rsidR="00DB7B70">
        <w:t xml:space="preserve"> very </w:t>
      </w:r>
      <w:r w:rsidR="00306A1E">
        <w:t>personal</w:t>
      </w:r>
      <w:r w:rsidR="00DB7B70">
        <w:t xml:space="preserve"> </w:t>
      </w:r>
      <w:r w:rsidR="0070571D">
        <w:t xml:space="preserve">harmonic </w:t>
      </w:r>
      <w:r w:rsidR="00A27123">
        <w:t>modernity</w:t>
      </w:r>
      <w:r w:rsidR="0070571D">
        <w:t xml:space="preserve">. The music of the Brazilian composer Heitor Villa Lobos completed the programme with his very evocative </w:t>
      </w:r>
      <w:r w:rsidR="0070571D">
        <w:rPr>
          <w:i/>
          <w:iCs/>
        </w:rPr>
        <w:t>Assobio a Jato (‘The Jet Whistle’)</w:t>
      </w:r>
      <w:r w:rsidR="0070571D">
        <w:t xml:space="preserve"> written in 1950 and posing huge technical demands o</w:t>
      </w:r>
      <w:r w:rsidR="00A27123">
        <w:t xml:space="preserve">n </w:t>
      </w:r>
      <w:r w:rsidR="0070571D">
        <w:t>the two players</w:t>
      </w:r>
      <w:r w:rsidR="00D056CF">
        <w:t xml:space="preserve">, Emma Halnan </w:t>
      </w:r>
      <w:r w:rsidR="00A27123">
        <w:t xml:space="preserve">(flute) </w:t>
      </w:r>
      <w:r w:rsidR="00D056CF">
        <w:t xml:space="preserve">and Peggy Nolan (cello). </w:t>
      </w:r>
    </w:p>
    <w:p w14:paraId="49D16C6B" w14:textId="0239180C" w:rsidR="00A27123" w:rsidRDefault="00A27123" w:rsidP="00A27123"/>
    <w:p w14:paraId="635C294C" w14:textId="6878B175" w:rsidR="00A27123" w:rsidRDefault="00A27123" w:rsidP="00A27123">
      <w:r>
        <w:t xml:space="preserve">This ambitious menu of items provided the musicians with a </w:t>
      </w:r>
      <w:r w:rsidR="005D2CB2">
        <w:t xml:space="preserve">set of </w:t>
      </w:r>
      <w:r>
        <w:t>challenge</w:t>
      </w:r>
      <w:r w:rsidR="005D2CB2">
        <w:t>s</w:t>
      </w:r>
      <w:r>
        <w:t xml:space="preserve"> to their mental and physical stamina </w:t>
      </w:r>
      <w:r w:rsidR="005D2CB2">
        <w:t>as they faced</w:t>
      </w:r>
      <w:r>
        <w:t xml:space="preserve"> five performances in four consecutive days</w:t>
      </w:r>
      <w:r w:rsidR="005D2CB2">
        <w:t xml:space="preserve">. </w:t>
      </w:r>
      <w:r w:rsidR="00306A1E">
        <w:t xml:space="preserve">However, </w:t>
      </w:r>
      <w:r w:rsidR="005D2CB2">
        <w:t xml:space="preserve">Eblana are </w:t>
      </w:r>
      <w:r w:rsidR="00DD5734">
        <w:t xml:space="preserve">seasoned </w:t>
      </w:r>
      <w:r w:rsidR="005D2CB2">
        <w:t xml:space="preserve">performers of long acquaintance dating back to their days as students at </w:t>
      </w:r>
      <w:r w:rsidR="00306A1E">
        <w:t xml:space="preserve">the </w:t>
      </w:r>
      <w:r w:rsidR="005D2CB2">
        <w:t xml:space="preserve">RNCM and </w:t>
      </w:r>
      <w:r w:rsidR="00306A1E">
        <w:t xml:space="preserve">are </w:t>
      </w:r>
      <w:r w:rsidR="005D2CB2">
        <w:t xml:space="preserve">individuals with </w:t>
      </w:r>
      <w:r w:rsidR="001863A0">
        <w:t xml:space="preserve">formidable </w:t>
      </w:r>
      <w:r w:rsidR="005D2CB2">
        <w:t>technical abilities</w:t>
      </w:r>
      <w:r w:rsidR="001863A0">
        <w:t xml:space="preserve">. </w:t>
      </w:r>
      <w:r w:rsidR="0043298E">
        <w:t>Likewise</w:t>
      </w:r>
      <w:r w:rsidR="00831CD8">
        <w:t xml:space="preserve">, </w:t>
      </w:r>
      <w:r w:rsidR="0043298E">
        <w:t xml:space="preserve">the 2010 winner of the woodwind category of BBC Young Musician, Emma Halnan, is the complete award-winning musician with solo, chamber music, recording, radio and orchestral experience. </w:t>
      </w:r>
      <w:r w:rsidR="00B77C1D">
        <w:t>All</w:t>
      </w:r>
      <w:r w:rsidR="00831CD8">
        <w:t xml:space="preserve"> four players were more than equal to their five-concert challenge </w:t>
      </w:r>
      <w:r w:rsidR="00D42221">
        <w:t>and helpfully this intelligent</w:t>
      </w:r>
      <w:r w:rsidR="00831CD8">
        <w:t xml:space="preserve"> programme g</w:t>
      </w:r>
      <w:r w:rsidR="00D42221">
        <w:t>ave</w:t>
      </w:r>
      <w:r w:rsidR="00831CD8">
        <w:t xml:space="preserve"> each player an item to </w:t>
      </w:r>
      <w:r w:rsidR="00D42221">
        <w:t>‘</w:t>
      </w:r>
      <w:r w:rsidR="00831CD8">
        <w:t>sit out</w:t>
      </w:r>
      <w:r w:rsidR="00D42221">
        <w:t>’</w:t>
      </w:r>
      <w:r w:rsidR="00831CD8">
        <w:t xml:space="preserve">. </w:t>
      </w:r>
    </w:p>
    <w:p w14:paraId="5B96CCA3" w14:textId="43357F27" w:rsidR="00831CD8" w:rsidRDefault="00831CD8" w:rsidP="00A27123"/>
    <w:p w14:paraId="765BD142" w14:textId="30A61822" w:rsidR="00831CD8" w:rsidRDefault="00831CD8" w:rsidP="00A27123">
      <w:r>
        <w:t>Beyond the</w:t>
      </w:r>
      <w:r w:rsidR="00D42221">
        <w:t>ir qualities</w:t>
      </w:r>
      <w:r>
        <w:t xml:space="preserve"> of good ensemble</w:t>
      </w:r>
      <w:r w:rsidR="00D42221">
        <w:t xml:space="preserve"> playing</w:t>
      </w:r>
      <w:r>
        <w:t xml:space="preserve">, each player was provided with a piece that gave them the limelight: the Beethoven </w:t>
      </w:r>
      <w:r w:rsidR="008F3542">
        <w:t xml:space="preserve">trio gave a very welcome spotlight on the viola playing of Lucy Nolan; Villa Lobos gave tremendous scope for Peggy Nolan (cello) and Emma Halnan; the Viotti quartet demonstrated the poise and appropriate phrasing of Jonathan Martindale’s artful violin playing. </w:t>
      </w:r>
    </w:p>
    <w:p w14:paraId="1E1DF460" w14:textId="7E34D612" w:rsidR="00201629" w:rsidRDefault="00201629" w:rsidP="00A27123"/>
    <w:p w14:paraId="4C057084" w14:textId="1104E21B" w:rsidR="00201629" w:rsidRDefault="00201629" w:rsidP="00A27123">
      <w:r>
        <w:t>David Matthew</w:t>
      </w:r>
      <w:r w:rsidR="0027796F">
        <w:t>s</w:t>
      </w:r>
      <w:r>
        <w:t xml:space="preserve"> was present at Upwey to introduce and hear the performance of his work, </w:t>
      </w:r>
      <w:r>
        <w:rPr>
          <w:i/>
          <w:iCs/>
        </w:rPr>
        <w:t xml:space="preserve">A Blackbird Sang. </w:t>
      </w:r>
      <w:r>
        <w:t xml:space="preserve">The piece was inspired by the four notes he once heard a blackbird sing at dawn. Those notes were a trigger for a work of masterly skill and inventiveness by </w:t>
      </w:r>
      <w:r w:rsidR="0027796F">
        <w:t xml:space="preserve">one of the UK’s most </w:t>
      </w:r>
      <w:r>
        <w:t>prolific composer</w:t>
      </w:r>
      <w:r w:rsidR="0027796F">
        <w:t>s</w:t>
      </w:r>
      <w:r>
        <w:t xml:space="preserve">. </w:t>
      </w:r>
    </w:p>
    <w:p w14:paraId="63C26815" w14:textId="341FEB96" w:rsidR="00201629" w:rsidRDefault="00201629" w:rsidP="00A27123"/>
    <w:p w14:paraId="479D99EE" w14:textId="7DCF91C2" w:rsidR="00201629" w:rsidRDefault="0027796F" w:rsidP="00A27123">
      <w:r>
        <w:t>It is the stated mission of Concerts in the West to bring the best of a younger generation of musician</w:t>
      </w:r>
      <w:r w:rsidR="00DD5734">
        <w:t>s</w:t>
      </w:r>
      <w:r>
        <w:t xml:space="preserve"> to new audiences across the south-west. By providing ‘first-time’ concerts at Bishop’s Hull near Taunton and Upwey near Weymouth as well as more familiar venues in between, Concerts in The West </w:t>
      </w:r>
      <w:r w:rsidR="00DD5734">
        <w:t xml:space="preserve">is </w:t>
      </w:r>
      <w:r>
        <w:t xml:space="preserve">fulfilling an important </w:t>
      </w:r>
      <w:r w:rsidR="00D42221">
        <w:t>cultural</w:t>
      </w:r>
      <w:r w:rsidR="00DD5734">
        <w:t xml:space="preserve"> mission to our larger community.</w:t>
      </w:r>
    </w:p>
    <w:p w14:paraId="33051BE4" w14:textId="660BC8F3" w:rsidR="0027796F" w:rsidRDefault="0027796F" w:rsidP="00A27123"/>
    <w:p w14:paraId="6D290B49" w14:textId="767EBD51" w:rsidR="0027796F" w:rsidRDefault="0027796F" w:rsidP="00A27123">
      <w:r>
        <w:t>Andrew Maddocks</w:t>
      </w:r>
      <w:r w:rsidR="0005681D">
        <w:t xml:space="preserve"> – October 2021</w:t>
      </w:r>
    </w:p>
    <w:p w14:paraId="378ECAED" w14:textId="4FA0DF07" w:rsidR="007022F1" w:rsidRPr="00DD5734" w:rsidRDefault="0005681D">
      <w:hyperlink r:id="rId5" w:history="1">
        <w:r w:rsidR="00DD5734" w:rsidRPr="00DD5734">
          <w:rPr>
            <w:rStyle w:val="Hyperlink"/>
          </w:rPr>
          <w:t>www.concertsinthewest.org</w:t>
        </w:r>
      </w:hyperlink>
      <w:r w:rsidR="00DD5734" w:rsidRPr="00DD5734">
        <w:t xml:space="preserve">  </w:t>
      </w:r>
      <w:hyperlink r:id="rId6" w:history="1">
        <w:r w:rsidR="00DD5734" w:rsidRPr="00DD5734">
          <w:rPr>
            <w:rStyle w:val="Hyperlink"/>
          </w:rPr>
          <w:t>www.emmahalnan.co.uk</w:t>
        </w:r>
      </w:hyperlink>
      <w:r w:rsidR="00DD5734" w:rsidRPr="00DD5734">
        <w:t xml:space="preserve">  </w:t>
      </w:r>
      <w:hyperlink r:id="rId7" w:history="1">
        <w:r w:rsidR="00DD5734" w:rsidRPr="00D849A7">
          <w:rPr>
            <w:rStyle w:val="Hyperlink"/>
          </w:rPr>
          <w:t>www.eblanastringtrio.com</w:t>
        </w:r>
      </w:hyperlink>
      <w:r w:rsidR="00DD5734">
        <w:t xml:space="preserve"> </w:t>
      </w:r>
    </w:p>
    <w:sectPr w:rsidR="007022F1" w:rsidRPr="00DD5734" w:rsidSect="0005681D">
      <w:pgSz w:w="11900" w:h="16840"/>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BF"/>
    <w:rsid w:val="0005681D"/>
    <w:rsid w:val="001863A0"/>
    <w:rsid w:val="00201629"/>
    <w:rsid w:val="0027796F"/>
    <w:rsid w:val="00306A1E"/>
    <w:rsid w:val="0043298E"/>
    <w:rsid w:val="005D2CB2"/>
    <w:rsid w:val="0070571D"/>
    <w:rsid w:val="00831CD8"/>
    <w:rsid w:val="008F3542"/>
    <w:rsid w:val="009A17BF"/>
    <w:rsid w:val="00A27123"/>
    <w:rsid w:val="00A63EEC"/>
    <w:rsid w:val="00AD53BB"/>
    <w:rsid w:val="00B77C1D"/>
    <w:rsid w:val="00D056CF"/>
    <w:rsid w:val="00D17F01"/>
    <w:rsid w:val="00D42221"/>
    <w:rsid w:val="00DB7B70"/>
    <w:rsid w:val="00DD57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9FF6"/>
  <w15:chartTrackingRefBased/>
  <w15:docId w15:val="{86E1D8F0-77F3-1F44-8563-CDC5D25D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734"/>
    <w:rPr>
      <w:color w:val="0563C1" w:themeColor="hyperlink"/>
      <w:u w:val="single"/>
    </w:rPr>
  </w:style>
  <w:style w:type="character" w:styleId="UnresolvedMention">
    <w:name w:val="Unresolved Mention"/>
    <w:basedOn w:val="DefaultParagraphFont"/>
    <w:uiPriority w:val="99"/>
    <w:semiHidden/>
    <w:unhideWhenUsed/>
    <w:rsid w:val="00DD5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blanastringtr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mahalnan.co.uk" TargetMode="External"/><Relationship Id="rId5" Type="http://schemas.openxmlformats.org/officeDocument/2006/relationships/hyperlink" Target="http://www.concertsinthewes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2</cp:revision>
  <dcterms:created xsi:type="dcterms:W3CDTF">2021-10-08T09:12:00Z</dcterms:created>
  <dcterms:modified xsi:type="dcterms:W3CDTF">2021-10-09T11:19:00Z</dcterms:modified>
</cp:coreProperties>
</file>